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D7CF1" w14:textId="39FE6C87" w:rsidR="00BD2290" w:rsidRDefault="00844D9F" w:rsidP="00BD2290">
      <w:pPr>
        <w:pStyle w:val="Corpotesto"/>
        <w:spacing w:after="0" w:line="240" w:lineRule="auto"/>
        <w:ind w:right="131"/>
        <w:rPr>
          <w:rFonts w:ascii="Times New Roman" w:hAnsi="Times New Roman" w:cs="Times New Roman"/>
          <w:w w:val="105"/>
          <w:sz w:val="24"/>
          <w:szCs w:val="24"/>
        </w:rPr>
      </w:pPr>
      <w:r w:rsidRPr="000735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3FBCE4BC" wp14:editId="537935B7">
            <wp:simplePos x="0" y="0"/>
            <wp:positionH relativeFrom="margin">
              <wp:align>right</wp:align>
            </wp:positionH>
            <wp:positionV relativeFrom="page">
              <wp:posOffset>542925</wp:posOffset>
            </wp:positionV>
            <wp:extent cx="6045946" cy="1262738"/>
            <wp:effectExtent l="0" t="0" r="0" b="0"/>
            <wp:wrapNone/>
            <wp:docPr id="9" name="Immagine 9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schermata, Carattere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946" cy="1262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AE1324" w14:textId="77777777" w:rsid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433239AC" w14:textId="1E908E49"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04FC3">
        <w:rPr>
          <w:rFonts w:ascii="Times New Roman" w:hAnsi="Times New Roman" w:cs="Times New Roman"/>
          <w:b/>
          <w:bCs/>
          <w:sz w:val="36"/>
          <w:szCs w:val="36"/>
        </w:rPr>
        <w:t xml:space="preserve">PROGRAMMA DISCIPLINARE DI </w:t>
      </w:r>
      <w:r w:rsidR="006C7450">
        <w:rPr>
          <w:rFonts w:ascii="Times New Roman" w:hAnsi="Times New Roman" w:cs="Times New Roman"/>
          <w:b/>
          <w:bCs/>
          <w:sz w:val="36"/>
          <w:szCs w:val="36"/>
        </w:rPr>
        <w:t>ECONOMIA AZIENDALE E GEOPOLITICA</w:t>
      </w:r>
    </w:p>
    <w:p w14:paraId="10796D6F" w14:textId="77777777"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F58CA" w14:textId="0486C4F4"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Materia </w:t>
      </w:r>
      <w:r w:rsidR="006C7450">
        <w:rPr>
          <w:rFonts w:ascii="Times New Roman" w:hAnsi="Times New Roman" w:cs="Times New Roman"/>
          <w:b/>
          <w:bCs/>
          <w:sz w:val="28"/>
          <w:szCs w:val="28"/>
        </w:rPr>
        <w:t>Economia Aziendale e Geopolitica</w:t>
      </w:r>
    </w:p>
    <w:p w14:paraId="236E0DB5" w14:textId="251DAF87"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Prof.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ssa </w:t>
      </w:r>
      <w:r w:rsidR="006C7450">
        <w:rPr>
          <w:rFonts w:ascii="Times New Roman" w:hAnsi="Times New Roman" w:cs="Times New Roman"/>
          <w:b/>
          <w:bCs/>
          <w:sz w:val="28"/>
          <w:szCs w:val="28"/>
        </w:rPr>
        <w:t xml:space="preserve"> Caterina Cappello</w:t>
      </w:r>
    </w:p>
    <w:p w14:paraId="5010A7CD" w14:textId="39F0B10B"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Classe </w:t>
      </w:r>
      <w:r w:rsidR="005F2EE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C681F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450">
        <w:rPr>
          <w:rFonts w:ascii="Times New Roman" w:hAnsi="Times New Roman" w:cs="Times New Roman"/>
          <w:b/>
          <w:bCs/>
          <w:sz w:val="28"/>
          <w:szCs w:val="28"/>
        </w:rPr>
        <w:t>A RIM</w:t>
      </w:r>
      <w:r w:rsidR="002D7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F663E2" w14:textId="48FDDC39" w:rsidR="00C35424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Libri di testo: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450">
        <w:rPr>
          <w:rFonts w:ascii="Times New Roman" w:hAnsi="Times New Roman" w:cs="Times New Roman"/>
          <w:b/>
          <w:bCs/>
          <w:sz w:val="28"/>
          <w:szCs w:val="28"/>
        </w:rPr>
        <w:t xml:space="preserve">Impresa, Marketing e mondo </w:t>
      </w:r>
      <w:r w:rsidR="00B1302B">
        <w:rPr>
          <w:rFonts w:ascii="Times New Roman" w:hAnsi="Times New Roman" w:cs="Times New Roman"/>
          <w:b/>
          <w:bCs/>
          <w:sz w:val="28"/>
          <w:szCs w:val="28"/>
        </w:rPr>
        <w:t>up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724ACF" w14:textId="77777777" w:rsidR="005F2EEB" w:rsidRPr="00BB0E3E" w:rsidRDefault="005F2EEB" w:rsidP="005F2EEB">
      <w:pPr>
        <w:pStyle w:val="Corpotesto"/>
        <w:ind w:left="720"/>
        <w:rPr>
          <w:sz w:val="28"/>
          <w:szCs w:val="28"/>
        </w:rPr>
      </w:pPr>
    </w:p>
    <w:p w14:paraId="7888EA61" w14:textId="77777777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LE IMPRESE E I CAMBIAMENTI GEOPOLITICI MONDIALI</w:t>
      </w:r>
    </w:p>
    <w:p w14:paraId="37948825" w14:textId="77777777" w:rsidR="00EC681F" w:rsidRPr="00BB0E3E" w:rsidRDefault="00EC681F" w:rsidP="00EC681F">
      <w:pPr>
        <w:pStyle w:val="Corpotesto"/>
        <w:numPr>
          <w:ilvl w:val="0"/>
          <w:numId w:val="2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Che cos’è un’impresa?</w:t>
      </w:r>
    </w:p>
    <w:p w14:paraId="5837C57D" w14:textId="77777777" w:rsidR="00EC681F" w:rsidRPr="00BB0E3E" w:rsidRDefault="00EC681F" w:rsidP="00EC681F">
      <w:pPr>
        <w:pStyle w:val="Corpotesto"/>
        <w:numPr>
          <w:ilvl w:val="0"/>
          <w:numId w:val="2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Il legame tra impresa e geopolitica</w:t>
      </w:r>
    </w:p>
    <w:p w14:paraId="6EA02247" w14:textId="77777777" w:rsidR="00EC681F" w:rsidRPr="00BB0E3E" w:rsidRDefault="00EC681F" w:rsidP="00EC681F">
      <w:pPr>
        <w:pStyle w:val="Corpotesto"/>
        <w:numPr>
          <w:ilvl w:val="0"/>
          <w:numId w:val="2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classificazione delle imprese</w:t>
      </w:r>
    </w:p>
    <w:p w14:paraId="104FDDC8" w14:textId="77777777" w:rsidR="00EC681F" w:rsidRPr="00BB0E3E" w:rsidRDefault="00EC681F" w:rsidP="00EC681F">
      <w:pPr>
        <w:pStyle w:val="Corpotesto"/>
        <w:numPr>
          <w:ilvl w:val="0"/>
          <w:numId w:val="2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Gli stakeholder</w:t>
      </w:r>
    </w:p>
    <w:p w14:paraId="62FBE8FE" w14:textId="77777777" w:rsidR="00EC681F" w:rsidRPr="00BB0E3E" w:rsidRDefault="00EC681F" w:rsidP="00EC681F">
      <w:pPr>
        <w:pStyle w:val="Corpotesto"/>
        <w:numPr>
          <w:ilvl w:val="0"/>
          <w:numId w:val="2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Le caratteristiche del sistema produttivo italiano</w:t>
      </w:r>
    </w:p>
    <w:p w14:paraId="75263FF9" w14:textId="77777777" w:rsidR="00EC681F" w:rsidRPr="00BB0E3E" w:rsidRDefault="00EC681F" w:rsidP="00EC681F">
      <w:pPr>
        <w:pStyle w:val="Corpotesto"/>
        <w:numPr>
          <w:ilvl w:val="0"/>
          <w:numId w:val="2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L’impresa nei mercati internazionali</w:t>
      </w:r>
    </w:p>
    <w:p w14:paraId="57711C48" w14:textId="77777777" w:rsidR="00EC681F" w:rsidRPr="00BB0E3E" w:rsidRDefault="00EC681F" w:rsidP="00EC681F">
      <w:pPr>
        <w:pStyle w:val="Corpotesto"/>
        <w:numPr>
          <w:ilvl w:val="0"/>
          <w:numId w:val="2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L’integrazione economica internazionale</w:t>
      </w:r>
    </w:p>
    <w:p w14:paraId="2956D47E" w14:textId="77777777" w:rsidR="00EC681F" w:rsidRPr="00BB0E3E" w:rsidRDefault="00EC681F" w:rsidP="00EC681F">
      <w:pPr>
        <w:pStyle w:val="Corpotesto"/>
        <w:ind w:left="720"/>
        <w:rPr>
          <w:sz w:val="28"/>
          <w:szCs w:val="28"/>
        </w:rPr>
      </w:pPr>
    </w:p>
    <w:p w14:paraId="0322B38E" w14:textId="77777777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LE SCELTE IMPRENDITORIALI</w:t>
      </w:r>
    </w:p>
    <w:p w14:paraId="654EF087" w14:textId="77777777" w:rsidR="00EC681F" w:rsidRPr="00BB0E3E" w:rsidRDefault="00EC681F" w:rsidP="00EC681F">
      <w:pPr>
        <w:pStyle w:val="Corpotesto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Le principali scelte d’impresa</w:t>
      </w:r>
    </w:p>
    <w:p w14:paraId="206E4FC0" w14:textId="77777777" w:rsidR="00EC681F" w:rsidRPr="00BB0E3E" w:rsidRDefault="00EC681F" w:rsidP="00EC681F">
      <w:pPr>
        <w:pStyle w:val="Corpotesto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Gli elementi che influenzano le scelte di un’impresa internazionale</w:t>
      </w:r>
    </w:p>
    <w:p w14:paraId="42F64806" w14:textId="77777777" w:rsidR="00EC681F" w:rsidRPr="00BB0E3E" w:rsidRDefault="00EC681F" w:rsidP="00EC681F">
      <w:pPr>
        <w:pStyle w:val="Corpotesto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Le caratteristiche dei mercati internazionali</w:t>
      </w:r>
    </w:p>
    <w:p w14:paraId="7D35EEC2" w14:textId="77777777" w:rsidR="00EC681F" w:rsidRPr="00BB0E3E" w:rsidRDefault="00EC681F" w:rsidP="00EC681F">
      <w:pPr>
        <w:pStyle w:val="Corpotesto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 concorrenti di un’impresa internazionale</w:t>
      </w:r>
    </w:p>
    <w:p w14:paraId="19158DDA" w14:textId="77777777" w:rsidR="00EC681F" w:rsidRPr="00BB0E3E" w:rsidRDefault="00EC681F" w:rsidP="00EC681F">
      <w:pPr>
        <w:pStyle w:val="Corpotesto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Il processo produttivo su scala internazionale</w:t>
      </w:r>
    </w:p>
    <w:p w14:paraId="6AEFA3F5" w14:textId="77777777" w:rsidR="00EC681F" w:rsidRPr="00BB0E3E" w:rsidRDefault="00EC681F" w:rsidP="00EC681F">
      <w:pPr>
        <w:pStyle w:val="Corpotesto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Motivi dell’internazionalizzazione</w:t>
      </w:r>
    </w:p>
    <w:p w14:paraId="0671DDF3" w14:textId="77777777" w:rsidR="00EC681F" w:rsidRPr="00BB0E3E" w:rsidRDefault="00EC681F" w:rsidP="00EC681F">
      <w:pPr>
        <w:pStyle w:val="Corpotesto"/>
        <w:ind w:left="720"/>
        <w:rPr>
          <w:sz w:val="28"/>
          <w:szCs w:val="28"/>
        </w:rPr>
      </w:pPr>
    </w:p>
    <w:p w14:paraId="595C7523" w14:textId="77777777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L’ORGANIZZAZIONE AZIENDALE</w:t>
      </w:r>
    </w:p>
    <w:p w14:paraId="4B06B2F4" w14:textId="77777777" w:rsidR="00EC681F" w:rsidRPr="00BB0E3E" w:rsidRDefault="00EC681F" w:rsidP="00EC681F">
      <w:pPr>
        <w:pStyle w:val="Corpotesto"/>
        <w:numPr>
          <w:ilvl w:val="0"/>
          <w:numId w:val="2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Le funzioni aziendali</w:t>
      </w:r>
    </w:p>
    <w:p w14:paraId="5B0C226A" w14:textId="77777777" w:rsidR="00EC681F" w:rsidRPr="00BB0E3E" w:rsidRDefault="00EC681F" w:rsidP="00EC681F">
      <w:pPr>
        <w:pStyle w:val="Corpotesto"/>
        <w:numPr>
          <w:ilvl w:val="0"/>
          <w:numId w:val="2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Gli organi aziendali</w:t>
      </w:r>
    </w:p>
    <w:p w14:paraId="7B2137B0" w14:textId="77777777" w:rsidR="00B1302B" w:rsidRDefault="00B1302B" w:rsidP="00B1302B">
      <w:pPr>
        <w:pStyle w:val="Corpotesto"/>
        <w:suppressAutoHyphens/>
        <w:spacing w:after="0" w:line="240" w:lineRule="auto"/>
        <w:ind w:left="720"/>
        <w:jc w:val="both"/>
        <w:rPr>
          <w:sz w:val="28"/>
          <w:szCs w:val="28"/>
        </w:rPr>
      </w:pPr>
    </w:p>
    <w:p w14:paraId="7B912C4C" w14:textId="4DF640D0" w:rsidR="00EC681F" w:rsidRPr="00BB0E3E" w:rsidRDefault="00EC681F" w:rsidP="00EC681F">
      <w:pPr>
        <w:pStyle w:val="Corpotesto"/>
        <w:numPr>
          <w:ilvl w:val="0"/>
          <w:numId w:val="2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L’organizzazione di un’impresa internazionale</w:t>
      </w:r>
    </w:p>
    <w:p w14:paraId="0B5D601D" w14:textId="77777777" w:rsidR="00EC681F" w:rsidRPr="00BB0E3E" w:rsidRDefault="00EC681F" w:rsidP="00EC681F">
      <w:pPr>
        <w:pStyle w:val="Corpotesto"/>
        <w:numPr>
          <w:ilvl w:val="0"/>
          <w:numId w:val="2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Le strutture organizzative</w:t>
      </w:r>
    </w:p>
    <w:p w14:paraId="183CFFCB" w14:textId="28310119" w:rsidR="00EC681F" w:rsidRPr="00BB0E3E" w:rsidRDefault="00EC681F" w:rsidP="00EC681F">
      <w:pPr>
        <w:pStyle w:val="Corpotesto"/>
        <w:numPr>
          <w:ilvl w:val="0"/>
          <w:numId w:val="2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lean organization</w:t>
      </w:r>
    </w:p>
    <w:p w14:paraId="772DDE9E" w14:textId="77777777" w:rsidR="00EC681F" w:rsidRPr="00BB0E3E" w:rsidRDefault="00EC681F" w:rsidP="00EC681F">
      <w:pPr>
        <w:pStyle w:val="Corpotesto"/>
        <w:numPr>
          <w:ilvl w:val="0"/>
          <w:numId w:val="2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Il corretto funzionamento dell’organizzazione</w:t>
      </w:r>
    </w:p>
    <w:p w14:paraId="35C2455E" w14:textId="77777777" w:rsidR="00EC681F" w:rsidRPr="00BB0E3E" w:rsidRDefault="00EC681F" w:rsidP="00EC681F">
      <w:pPr>
        <w:pStyle w:val="Corpotesto"/>
        <w:ind w:left="360"/>
        <w:rPr>
          <w:sz w:val="28"/>
          <w:szCs w:val="28"/>
        </w:rPr>
      </w:pPr>
    </w:p>
    <w:p w14:paraId="78EBE543" w14:textId="77777777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LE OPERAZIONI DELLA GESTIONE AZIENDALE</w:t>
      </w:r>
    </w:p>
    <w:p w14:paraId="0CC72B70" w14:textId="77777777" w:rsidR="00EC681F" w:rsidRPr="00BB0E3E" w:rsidRDefault="00EC681F" w:rsidP="00EC681F">
      <w:pPr>
        <w:pStyle w:val="Corpotesto"/>
        <w:numPr>
          <w:ilvl w:val="0"/>
          <w:numId w:val="2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gestione aziendale</w:t>
      </w:r>
    </w:p>
    <w:p w14:paraId="4FDA10F9" w14:textId="77777777" w:rsidR="00EC681F" w:rsidRPr="00BB0E3E" w:rsidRDefault="00EC681F" w:rsidP="00EC681F">
      <w:pPr>
        <w:pStyle w:val="Corpotesto"/>
        <w:numPr>
          <w:ilvl w:val="0"/>
          <w:numId w:val="2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Le operazioni e le operazioni esterne di gestione</w:t>
      </w:r>
    </w:p>
    <w:p w14:paraId="7BC9FD84" w14:textId="77777777" w:rsidR="00EC681F" w:rsidRPr="00BB0E3E" w:rsidRDefault="00EC681F" w:rsidP="00EC681F">
      <w:pPr>
        <w:pStyle w:val="Corpotesto"/>
        <w:numPr>
          <w:ilvl w:val="0"/>
          <w:numId w:val="2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Gli aspetti della gestione</w:t>
      </w:r>
    </w:p>
    <w:p w14:paraId="0F0FA1B9" w14:textId="77777777" w:rsidR="00EC681F" w:rsidRPr="00BB0E3E" w:rsidRDefault="00EC681F" w:rsidP="00EC681F">
      <w:pPr>
        <w:pStyle w:val="Corpotesto"/>
        <w:numPr>
          <w:ilvl w:val="0"/>
          <w:numId w:val="2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 cicli della gestione</w:t>
      </w:r>
    </w:p>
    <w:p w14:paraId="65BBF7EB" w14:textId="77777777" w:rsidR="00EC681F" w:rsidRPr="00BB0E3E" w:rsidRDefault="00EC681F" w:rsidP="00EC681F">
      <w:pPr>
        <w:pStyle w:val="Corpotesto"/>
        <w:ind w:left="720"/>
        <w:rPr>
          <w:sz w:val="28"/>
          <w:szCs w:val="28"/>
        </w:rPr>
      </w:pPr>
    </w:p>
    <w:p w14:paraId="7722D7AC" w14:textId="77777777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GLI ASPETTI DELLA GESTIONE</w:t>
      </w:r>
    </w:p>
    <w:p w14:paraId="0EB8D181" w14:textId="77777777" w:rsidR="00EC681F" w:rsidRPr="00BB0E3E" w:rsidRDefault="00EC681F" w:rsidP="00EC681F">
      <w:pPr>
        <w:pStyle w:val="Corpotesto"/>
        <w:numPr>
          <w:ilvl w:val="0"/>
          <w:numId w:val="2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Il fabbisogno finanziario e la sua determinazione</w:t>
      </w:r>
    </w:p>
    <w:p w14:paraId="634A0A9E" w14:textId="77777777" w:rsidR="00EC681F" w:rsidRPr="00BB0E3E" w:rsidRDefault="00EC681F" w:rsidP="00EC681F">
      <w:pPr>
        <w:pStyle w:val="Corpotesto"/>
        <w:numPr>
          <w:ilvl w:val="0"/>
          <w:numId w:val="2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Tipi di finanziamento concessi dall’impresa</w:t>
      </w:r>
    </w:p>
    <w:p w14:paraId="2A86378D" w14:textId="77777777" w:rsidR="00EC681F" w:rsidRPr="00BB0E3E" w:rsidRDefault="00EC681F" w:rsidP="00EC681F">
      <w:pPr>
        <w:pStyle w:val="Corpotesto"/>
        <w:numPr>
          <w:ilvl w:val="0"/>
          <w:numId w:val="2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 costi ed i ricavi sostenuti durante la gestione</w:t>
      </w:r>
    </w:p>
    <w:p w14:paraId="7A0DE221" w14:textId="77777777" w:rsidR="00EC681F" w:rsidRPr="00BB0E3E" w:rsidRDefault="00EC681F" w:rsidP="00EC681F">
      <w:pPr>
        <w:pStyle w:val="Corpotesto"/>
        <w:ind w:left="720"/>
        <w:rPr>
          <w:sz w:val="28"/>
          <w:szCs w:val="28"/>
        </w:rPr>
      </w:pPr>
    </w:p>
    <w:p w14:paraId="01A8F7E4" w14:textId="77777777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IL REDDITO ED IL PATRIMONIO</w:t>
      </w:r>
    </w:p>
    <w:p w14:paraId="4A3A8885" w14:textId="77777777" w:rsidR="00EC681F" w:rsidRPr="00BB0E3E" w:rsidRDefault="00EC681F" w:rsidP="00EC681F">
      <w:pPr>
        <w:pStyle w:val="Corpotesto"/>
        <w:numPr>
          <w:ilvl w:val="0"/>
          <w:numId w:val="2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Il reddito d’esercizio</w:t>
      </w:r>
    </w:p>
    <w:p w14:paraId="429433FA" w14:textId="77777777" w:rsidR="00EC681F" w:rsidRPr="00BB0E3E" w:rsidRDefault="00EC681F" w:rsidP="00EC681F">
      <w:pPr>
        <w:pStyle w:val="Corpotesto"/>
        <w:numPr>
          <w:ilvl w:val="0"/>
          <w:numId w:val="2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Il calcolo del reddito d’esercizio</w:t>
      </w:r>
    </w:p>
    <w:p w14:paraId="4A9AE512" w14:textId="77777777" w:rsidR="00EC681F" w:rsidRPr="00BB0E3E" w:rsidRDefault="00EC681F" w:rsidP="00EC681F">
      <w:pPr>
        <w:pStyle w:val="Corpotesto"/>
        <w:numPr>
          <w:ilvl w:val="0"/>
          <w:numId w:val="2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L’equilibrio economico</w:t>
      </w:r>
    </w:p>
    <w:p w14:paraId="3352C8EB" w14:textId="77777777" w:rsidR="00EC681F" w:rsidRPr="00BB0E3E" w:rsidRDefault="00EC681F" w:rsidP="00EC681F">
      <w:pPr>
        <w:pStyle w:val="Corpotesto"/>
        <w:numPr>
          <w:ilvl w:val="0"/>
          <w:numId w:val="2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Il patrimonio di funzionamento</w:t>
      </w:r>
    </w:p>
    <w:p w14:paraId="09F2AFFF" w14:textId="77777777" w:rsidR="00EC681F" w:rsidRPr="00BB0E3E" w:rsidRDefault="00EC681F" w:rsidP="00EC681F">
      <w:pPr>
        <w:pStyle w:val="Corpotesto"/>
        <w:numPr>
          <w:ilvl w:val="0"/>
          <w:numId w:val="2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Il calcolo del patrimonio netto</w:t>
      </w:r>
    </w:p>
    <w:p w14:paraId="3E568E32" w14:textId="77777777" w:rsidR="00EC681F" w:rsidRPr="00BB0E3E" w:rsidRDefault="00EC681F" w:rsidP="00EC681F">
      <w:pPr>
        <w:pStyle w:val="Corpotesto"/>
        <w:numPr>
          <w:ilvl w:val="0"/>
          <w:numId w:val="2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rappresentazione del patrimonio</w:t>
      </w:r>
    </w:p>
    <w:p w14:paraId="1999F5B9" w14:textId="77777777" w:rsidR="00EC681F" w:rsidRDefault="00EC681F" w:rsidP="00EC681F">
      <w:pPr>
        <w:pStyle w:val="Corpotesto"/>
        <w:numPr>
          <w:ilvl w:val="0"/>
          <w:numId w:val="2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L’equilibrio patrimoniale e finanziario</w:t>
      </w:r>
    </w:p>
    <w:p w14:paraId="1F796613" w14:textId="77777777" w:rsidR="00EC681F" w:rsidRDefault="00EC681F" w:rsidP="00EC681F">
      <w:pPr>
        <w:pStyle w:val="Corpotesto"/>
        <w:suppressAutoHyphens/>
        <w:spacing w:after="0" w:line="240" w:lineRule="auto"/>
        <w:jc w:val="both"/>
        <w:rPr>
          <w:sz w:val="28"/>
          <w:szCs w:val="28"/>
        </w:rPr>
      </w:pPr>
    </w:p>
    <w:p w14:paraId="2EA9D29A" w14:textId="0BF6044C" w:rsidR="00EC681F" w:rsidRDefault="00EC681F" w:rsidP="00EC681F">
      <w:pPr>
        <w:pStyle w:val="Corpotesto"/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EC681F">
        <w:rPr>
          <w:b/>
          <w:bCs/>
          <w:sz w:val="28"/>
          <w:szCs w:val="28"/>
        </w:rPr>
        <w:t>I DOCUMENTI E LA CONTABILITA’ AZIENDALE</w:t>
      </w:r>
    </w:p>
    <w:p w14:paraId="073DC955" w14:textId="343C8BD0" w:rsidR="00EC681F" w:rsidRDefault="00EC681F" w:rsidP="00EC681F">
      <w:pPr>
        <w:pStyle w:val="Corpotesto"/>
        <w:numPr>
          <w:ilvl w:val="0"/>
          <w:numId w:val="40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EC681F">
        <w:rPr>
          <w:sz w:val="28"/>
          <w:szCs w:val="28"/>
        </w:rPr>
        <w:t>Il conto e il suo funzionamento</w:t>
      </w:r>
    </w:p>
    <w:p w14:paraId="23AD1DC7" w14:textId="41B4DDC5" w:rsidR="00EC681F" w:rsidRDefault="00EC681F" w:rsidP="00EC681F">
      <w:pPr>
        <w:pStyle w:val="Corpotesto"/>
        <w:numPr>
          <w:ilvl w:val="0"/>
          <w:numId w:val="4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registrazioni</w:t>
      </w:r>
    </w:p>
    <w:p w14:paraId="46607CF6" w14:textId="4B2B9E41" w:rsidR="00EC681F" w:rsidRDefault="00EC681F" w:rsidP="00EC681F">
      <w:pPr>
        <w:pStyle w:val="Corpotesto"/>
        <w:numPr>
          <w:ilvl w:val="0"/>
          <w:numId w:val="4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scritture elementari</w:t>
      </w:r>
    </w:p>
    <w:p w14:paraId="19951DA0" w14:textId="0C688EDC" w:rsidR="00EC681F" w:rsidRDefault="00EC681F" w:rsidP="00EC681F">
      <w:pPr>
        <w:pStyle w:val="Corpotesto"/>
        <w:numPr>
          <w:ilvl w:val="0"/>
          <w:numId w:val="4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contabilità sezionali</w:t>
      </w:r>
    </w:p>
    <w:p w14:paraId="249AE55D" w14:textId="58BED5B9" w:rsidR="00EC681F" w:rsidRDefault="00EC681F" w:rsidP="00EC681F">
      <w:pPr>
        <w:pStyle w:val="Corpotesto"/>
        <w:numPr>
          <w:ilvl w:val="0"/>
          <w:numId w:val="4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scritture obbligatorie</w:t>
      </w:r>
    </w:p>
    <w:p w14:paraId="66D3261F" w14:textId="77777777" w:rsidR="00EC681F" w:rsidRDefault="00EC681F" w:rsidP="00EC681F">
      <w:pPr>
        <w:pStyle w:val="Corpotesto"/>
        <w:suppressAutoHyphens/>
        <w:spacing w:after="0" w:line="240" w:lineRule="auto"/>
        <w:jc w:val="both"/>
        <w:rPr>
          <w:sz w:val="28"/>
          <w:szCs w:val="28"/>
        </w:rPr>
      </w:pPr>
    </w:p>
    <w:p w14:paraId="6273026C" w14:textId="77777777" w:rsidR="00EC681F" w:rsidRDefault="00EC681F" w:rsidP="00EC681F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36253D6" w14:textId="7130D3C8" w:rsidR="00EC681F" w:rsidRPr="00EC681F" w:rsidRDefault="00EC681F" w:rsidP="00EC681F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EC681F">
        <w:rPr>
          <w:rFonts w:asciiTheme="minorHAnsi" w:hAnsiTheme="minorHAnsi" w:cstheme="minorHAnsi"/>
          <w:b/>
          <w:bCs/>
          <w:sz w:val="28"/>
          <w:szCs w:val="28"/>
        </w:rPr>
        <w:t>LA DOCUMENTAZIONE DELLE VENDITE</w:t>
      </w:r>
    </w:p>
    <w:p w14:paraId="6E36F821" w14:textId="77777777" w:rsidR="00EC681F" w:rsidRPr="00EC681F" w:rsidRDefault="00EC681F" w:rsidP="00EC681F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C681F">
        <w:rPr>
          <w:rFonts w:asciiTheme="minorHAnsi" w:hAnsiTheme="minorHAnsi" w:cstheme="minorHAnsi"/>
          <w:sz w:val="28"/>
          <w:szCs w:val="28"/>
        </w:rPr>
        <w:t>La fatturazione di merci e servizi</w:t>
      </w:r>
    </w:p>
    <w:p w14:paraId="4DD9FD74" w14:textId="77777777" w:rsidR="00EC681F" w:rsidRPr="00EC681F" w:rsidRDefault="00EC681F" w:rsidP="00EC681F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C681F">
        <w:rPr>
          <w:rFonts w:asciiTheme="minorHAnsi" w:hAnsiTheme="minorHAnsi" w:cstheme="minorHAnsi"/>
          <w:sz w:val="28"/>
          <w:szCs w:val="28"/>
        </w:rPr>
        <w:t>Le clausole di consegna delle merci</w:t>
      </w:r>
    </w:p>
    <w:p w14:paraId="3EDD2189" w14:textId="77777777" w:rsidR="00EC681F" w:rsidRPr="00EC681F" w:rsidRDefault="00EC681F" w:rsidP="00EC681F">
      <w:pPr>
        <w:pStyle w:val="NormaleWeb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 w:rsidRPr="00EC681F">
        <w:rPr>
          <w:rFonts w:asciiTheme="minorHAnsi" w:hAnsiTheme="minorHAnsi" w:cstheme="minorHAnsi"/>
          <w:sz w:val="28"/>
          <w:szCs w:val="28"/>
        </w:rPr>
        <w:t>L’imposta sul valore aggiunto</w:t>
      </w:r>
    </w:p>
    <w:p w14:paraId="445C48CE" w14:textId="77777777" w:rsidR="00EC681F" w:rsidRPr="00EC681F" w:rsidRDefault="00EC681F" w:rsidP="00EC681F">
      <w:pPr>
        <w:pStyle w:val="NormaleWeb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 w:rsidRPr="00EC681F">
        <w:rPr>
          <w:rFonts w:asciiTheme="minorHAnsi" w:hAnsiTheme="minorHAnsi" w:cstheme="minorHAnsi"/>
          <w:sz w:val="28"/>
          <w:szCs w:val="28"/>
        </w:rPr>
        <w:t>La base imponibile IVA</w:t>
      </w:r>
    </w:p>
    <w:p w14:paraId="2361DDFB" w14:textId="77777777" w:rsidR="00EC681F" w:rsidRPr="00EC681F" w:rsidRDefault="00EC681F" w:rsidP="00EC681F">
      <w:pPr>
        <w:pStyle w:val="NormaleWeb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 w:rsidRPr="00EC681F">
        <w:rPr>
          <w:rFonts w:asciiTheme="minorHAnsi" w:hAnsiTheme="minorHAnsi" w:cstheme="minorHAnsi"/>
          <w:sz w:val="28"/>
          <w:szCs w:val="28"/>
        </w:rPr>
        <w:t>Gli sconti incondizionati e condizionati</w:t>
      </w:r>
    </w:p>
    <w:p w14:paraId="7C8DA32C" w14:textId="77777777" w:rsidR="00EC681F" w:rsidRPr="00EC681F" w:rsidRDefault="00EC681F" w:rsidP="00EC681F">
      <w:pPr>
        <w:pStyle w:val="NormaleWeb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 w:rsidRPr="00EC681F">
        <w:rPr>
          <w:rFonts w:asciiTheme="minorHAnsi" w:hAnsiTheme="minorHAnsi" w:cstheme="minorHAnsi"/>
          <w:sz w:val="28"/>
          <w:szCs w:val="28"/>
        </w:rPr>
        <w:t>I costi accessori di vendita</w:t>
      </w:r>
    </w:p>
    <w:p w14:paraId="60B9C9A4" w14:textId="77777777" w:rsidR="00EC681F" w:rsidRPr="00EC681F" w:rsidRDefault="00EC681F" w:rsidP="00EC681F">
      <w:pPr>
        <w:pStyle w:val="NormaleWeb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 w:rsidRPr="00EC681F">
        <w:rPr>
          <w:rFonts w:asciiTheme="minorHAnsi" w:hAnsiTheme="minorHAnsi" w:cstheme="minorHAnsi"/>
          <w:sz w:val="28"/>
          <w:szCs w:val="28"/>
        </w:rPr>
        <w:t>Gli interessi per dilazione di pagamento e di mora</w:t>
      </w:r>
    </w:p>
    <w:p w14:paraId="52797FC1" w14:textId="77777777" w:rsidR="00EC681F" w:rsidRPr="00EC681F" w:rsidRDefault="00EC681F" w:rsidP="00EC681F">
      <w:pPr>
        <w:pStyle w:val="NormaleWeb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 w:rsidRPr="00EC681F">
        <w:rPr>
          <w:rFonts w:asciiTheme="minorHAnsi" w:hAnsiTheme="minorHAnsi" w:cstheme="minorHAnsi"/>
          <w:sz w:val="28"/>
          <w:szCs w:val="28"/>
        </w:rPr>
        <w:t>Le vendite ai consumatori finali</w:t>
      </w:r>
    </w:p>
    <w:p w14:paraId="7C21519A" w14:textId="77777777" w:rsidR="00EC681F" w:rsidRDefault="00EC681F" w:rsidP="00EC681F">
      <w:pPr>
        <w:pStyle w:val="Corpotesto"/>
        <w:suppressAutoHyphens/>
        <w:spacing w:after="0" w:line="240" w:lineRule="auto"/>
        <w:jc w:val="both"/>
        <w:rPr>
          <w:sz w:val="28"/>
          <w:szCs w:val="28"/>
        </w:rPr>
      </w:pPr>
    </w:p>
    <w:p w14:paraId="52182996" w14:textId="1AB78E7F" w:rsidR="00EC681F" w:rsidRPr="00EC681F" w:rsidRDefault="00EC681F" w:rsidP="00EC681F">
      <w:pPr>
        <w:pStyle w:val="Corpotesto"/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EC681F">
        <w:rPr>
          <w:b/>
          <w:bCs/>
          <w:sz w:val="28"/>
          <w:szCs w:val="28"/>
        </w:rPr>
        <w:t>GLI ADEMPIMENTI IVA NEL COMMERCIO INTERNAZIONALE</w:t>
      </w:r>
    </w:p>
    <w:p w14:paraId="1F7256E5" w14:textId="5E2C0150" w:rsidR="00EC681F" w:rsidRDefault="00EC681F" w:rsidP="00EC681F">
      <w:pPr>
        <w:pStyle w:val="Corpotesto"/>
        <w:numPr>
          <w:ilvl w:val="0"/>
          <w:numId w:val="4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Gli obblighi IVA per le imprese</w:t>
      </w:r>
    </w:p>
    <w:p w14:paraId="531A15D3" w14:textId="40136165" w:rsidR="00EC681F" w:rsidRDefault="00EC681F" w:rsidP="00EC681F">
      <w:pPr>
        <w:pStyle w:val="Corpotesto"/>
        <w:numPr>
          <w:ilvl w:val="0"/>
          <w:numId w:val="4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Classificazione delle operazioni di compravendita internazionale</w:t>
      </w:r>
    </w:p>
    <w:p w14:paraId="189087B1" w14:textId="2199CD6C" w:rsidR="00EC681F" w:rsidRDefault="00EC681F" w:rsidP="00EC681F">
      <w:pPr>
        <w:pStyle w:val="Corpotesto"/>
        <w:numPr>
          <w:ilvl w:val="0"/>
          <w:numId w:val="4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operazioni intracomunitarie</w:t>
      </w:r>
    </w:p>
    <w:p w14:paraId="225543E0" w14:textId="22AC4A8D" w:rsidR="00EC681F" w:rsidRDefault="00EC681F" w:rsidP="00EC681F">
      <w:pPr>
        <w:pStyle w:val="Corpotesto"/>
        <w:numPr>
          <w:ilvl w:val="0"/>
          <w:numId w:val="4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Adempimenti IVA nelle operazioni intracomunitarie</w:t>
      </w:r>
    </w:p>
    <w:p w14:paraId="21809848" w14:textId="390830DE" w:rsidR="00EC681F" w:rsidRDefault="00EC681F" w:rsidP="00EC681F">
      <w:pPr>
        <w:pStyle w:val="Corpotesto"/>
        <w:numPr>
          <w:ilvl w:val="0"/>
          <w:numId w:val="4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Adempimenti IVA nelle</w:t>
      </w:r>
      <w:r>
        <w:rPr>
          <w:sz w:val="28"/>
          <w:szCs w:val="28"/>
        </w:rPr>
        <w:t xml:space="preserve"> esportazioni</w:t>
      </w:r>
    </w:p>
    <w:p w14:paraId="32B65BA8" w14:textId="1DA74992" w:rsidR="00EC681F" w:rsidRPr="00EC681F" w:rsidRDefault="00EC681F" w:rsidP="00EC681F">
      <w:pPr>
        <w:pStyle w:val="Corpotesto"/>
        <w:numPr>
          <w:ilvl w:val="0"/>
          <w:numId w:val="4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Adempimenti IVA nelle</w:t>
      </w:r>
      <w:r>
        <w:rPr>
          <w:sz w:val="28"/>
          <w:szCs w:val="28"/>
        </w:rPr>
        <w:t xml:space="preserve"> importazioni</w:t>
      </w:r>
    </w:p>
    <w:p w14:paraId="427480B7" w14:textId="77777777" w:rsidR="00EC681F" w:rsidRPr="00BB0E3E" w:rsidRDefault="00EC681F" w:rsidP="00EC681F">
      <w:pPr>
        <w:pStyle w:val="Corpotesto"/>
        <w:ind w:left="720"/>
        <w:rPr>
          <w:sz w:val="28"/>
          <w:szCs w:val="28"/>
        </w:rPr>
      </w:pPr>
    </w:p>
    <w:p w14:paraId="0A7AC367" w14:textId="77777777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IL METODO DELLA PARTITA DOPPIA</w:t>
      </w:r>
    </w:p>
    <w:p w14:paraId="22A6EE82" w14:textId="77777777" w:rsidR="00EC681F" w:rsidRPr="00BB0E3E" w:rsidRDefault="00EC681F" w:rsidP="00EC681F">
      <w:pPr>
        <w:pStyle w:val="Corpotesto"/>
        <w:numPr>
          <w:ilvl w:val="0"/>
          <w:numId w:val="27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Sistemi e metodi contabili</w:t>
      </w:r>
    </w:p>
    <w:p w14:paraId="7918AB85" w14:textId="77777777" w:rsidR="00EC681F" w:rsidRPr="00BB0E3E" w:rsidRDefault="00EC681F" w:rsidP="00EC681F">
      <w:pPr>
        <w:pStyle w:val="Corpotesto"/>
        <w:numPr>
          <w:ilvl w:val="0"/>
          <w:numId w:val="27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Il funzionamento del metodo della partita doppia</w:t>
      </w:r>
    </w:p>
    <w:p w14:paraId="4278F34B" w14:textId="77777777" w:rsidR="00EC681F" w:rsidRPr="00BB0E3E" w:rsidRDefault="00EC681F" w:rsidP="00EC681F">
      <w:pPr>
        <w:pStyle w:val="Corpotesto"/>
        <w:numPr>
          <w:ilvl w:val="0"/>
          <w:numId w:val="27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classificazione dei conti finanziari ed economici</w:t>
      </w:r>
    </w:p>
    <w:p w14:paraId="351A6654" w14:textId="77777777" w:rsidR="00EC681F" w:rsidRPr="00BB0E3E" w:rsidRDefault="00EC681F" w:rsidP="00EC681F">
      <w:pPr>
        <w:pStyle w:val="Corpotesto"/>
        <w:numPr>
          <w:ilvl w:val="0"/>
          <w:numId w:val="27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registrazione delle operazioni aziendali</w:t>
      </w:r>
    </w:p>
    <w:p w14:paraId="50D47570" w14:textId="77777777" w:rsidR="00EC681F" w:rsidRPr="00BB0E3E" w:rsidRDefault="00EC681F" w:rsidP="00EC681F">
      <w:pPr>
        <w:pStyle w:val="Corpotesto"/>
        <w:numPr>
          <w:ilvl w:val="0"/>
          <w:numId w:val="27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Il piano dei conti</w:t>
      </w:r>
    </w:p>
    <w:p w14:paraId="01AA2A20" w14:textId="77777777" w:rsidR="00EC681F" w:rsidRPr="00BB0E3E" w:rsidRDefault="00EC681F" w:rsidP="00EC681F">
      <w:pPr>
        <w:pStyle w:val="Corpotesto"/>
        <w:numPr>
          <w:ilvl w:val="0"/>
          <w:numId w:val="27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compilazione del libro giornale e dei conti di mastro</w:t>
      </w:r>
    </w:p>
    <w:p w14:paraId="781EB855" w14:textId="77777777" w:rsidR="00EC681F" w:rsidRPr="00BB0E3E" w:rsidRDefault="00EC681F" w:rsidP="00EC681F">
      <w:pPr>
        <w:pStyle w:val="Corpotesto"/>
        <w:ind w:left="720"/>
        <w:rPr>
          <w:sz w:val="28"/>
          <w:szCs w:val="28"/>
        </w:rPr>
      </w:pPr>
    </w:p>
    <w:p w14:paraId="4D928340" w14:textId="77777777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LA COSTITUZIONE DELL’IMPRESA</w:t>
      </w:r>
    </w:p>
    <w:p w14:paraId="08C202B3" w14:textId="77777777" w:rsidR="00EC681F" w:rsidRPr="00BB0E3E" w:rsidRDefault="00EC681F" w:rsidP="00EC681F">
      <w:pPr>
        <w:pStyle w:val="Corpotesto"/>
        <w:numPr>
          <w:ilvl w:val="0"/>
          <w:numId w:val="28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Le scelte relative alla costituzione d’impresa</w:t>
      </w:r>
    </w:p>
    <w:p w14:paraId="15EE3557" w14:textId="77777777" w:rsidR="00EC681F" w:rsidRPr="00BB0E3E" w:rsidRDefault="00EC681F" w:rsidP="00EC681F">
      <w:pPr>
        <w:pStyle w:val="Corpotesto"/>
        <w:numPr>
          <w:ilvl w:val="0"/>
          <w:numId w:val="28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Gli apporti</w:t>
      </w:r>
    </w:p>
    <w:p w14:paraId="6E8119CD" w14:textId="77777777" w:rsidR="00EC681F" w:rsidRPr="00BB0E3E" w:rsidRDefault="00EC681F" w:rsidP="00EC681F">
      <w:pPr>
        <w:pStyle w:val="Corpotesto"/>
        <w:numPr>
          <w:ilvl w:val="0"/>
          <w:numId w:val="28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 costi sostenuti per l’avvio di un’azienda</w:t>
      </w:r>
    </w:p>
    <w:p w14:paraId="69C7CD73" w14:textId="77777777" w:rsidR="00EC681F" w:rsidRPr="00BB0E3E" w:rsidRDefault="00EC681F" w:rsidP="00EC681F">
      <w:pPr>
        <w:pStyle w:val="Corpotesto"/>
        <w:ind w:left="720"/>
        <w:rPr>
          <w:sz w:val="28"/>
          <w:szCs w:val="28"/>
        </w:rPr>
      </w:pPr>
    </w:p>
    <w:p w14:paraId="09B463D5" w14:textId="77777777" w:rsidR="00B1302B" w:rsidRDefault="00B1302B" w:rsidP="00EC681F">
      <w:pPr>
        <w:pStyle w:val="Corpotesto"/>
        <w:rPr>
          <w:b/>
          <w:bCs/>
          <w:sz w:val="28"/>
          <w:szCs w:val="28"/>
        </w:rPr>
      </w:pPr>
    </w:p>
    <w:p w14:paraId="4316DE27" w14:textId="77777777" w:rsidR="00B1302B" w:rsidRDefault="00B1302B" w:rsidP="00EC681F">
      <w:pPr>
        <w:pStyle w:val="Corpotesto"/>
        <w:rPr>
          <w:b/>
          <w:bCs/>
          <w:sz w:val="28"/>
          <w:szCs w:val="28"/>
        </w:rPr>
      </w:pPr>
    </w:p>
    <w:p w14:paraId="312197E9" w14:textId="68669960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L’ACQUISTO DI MERCI, MATERIE DI CONSUMO E SERVIZI</w:t>
      </w:r>
    </w:p>
    <w:p w14:paraId="70CD8508" w14:textId="77777777" w:rsidR="00EC681F" w:rsidRPr="00BB0E3E" w:rsidRDefault="00EC681F" w:rsidP="00EC681F">
      <w:pPr>
        <w:pStyle w:val="Corpotesto"/>
        <w:numPr>
          <w:ilvl w:val="0"/>
          <w:numId w:val="2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rilevazione dell’acquisto di merci e materie di consumo</w:t>
      </w:r>
    </w:p>
    <w:p w14:paraId="17757760" w14:textId="77777777" w:rsidR="00EC681F" w:rsidRPr="00BB0E3E" w:rsidRDefault="00EC681F" w:rsidP="00EC681F">
      <w:pPr>
        <w:pStyle w:val="Corpotesto"/>
        <w:numPr>
          <w:ilvl w:val="0"/>
          <w:numId w:val="2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rilevazione dei costi accessori d’acquisto</w:t>
      </w:r>
    </w:p>
    <w:p w14:paraId="10714DE8" w14:textId="77777777" w:rsidR="00EC681F" w:rsidRPr="00BB0E3E" w:rsidRDefault="00EC681F" w:rsidP="00EC681F">
      <w:pPr>
        <w:pStyle w:val="Corpotesto"/>
        <w:numPr>
          <w:ilvl w:val="0"/>
          <w:numId w:val="2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rilevazione dell’acquisto di merci dall’estero</w:t>
      </w:r>
    </w:p>
    <w:p w14:paraId="65C68150" w14:textId="77777777" w:rsidR="00EC681F" w:rsidRPr="00BB0E3E" w:rsidRDefault="00EC681F" w:rsidP="00EC681F">
      <w:pPr>
        <w:pStyle w:val="Corpotesto"/>
        <w:numPr>
          <w:ilvl w:val="0"/>
          <w:numId w:val="2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rilevazione della merce non conforme all’ordine</w:t>
      </w:r>
    </w:p>
    <w:p w14:paraId="0B5BD792" w14:textId="77777777" w:rsidR="00EC681F" w:rsidRPr="00BB0E3E" w:rsidRDefault="00EC681F" w:rsidP="00EC681F">
      <w:pPr>
        <w:pStyle w:val="Corpotesto"/>
        <w:numPr>
          <w:ilvl w:val="0"/>
          <w:numId w:val="2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rilevazione dell’acquisto di servizi</w:t>
      </w:r>
    </w:p>
    <w:p w14:paraId="5D69B907" w14:textId="77777777" w:rsidR="00EC681F" w:rsidRPr="00BB0E3E" w:rsidRDefault="00EC681F" w:rsidP="00EC681F">
      <w:pPr>
        <w:pStyle w:val="Corpotesto"/>
        <w:ind w:left="720"/>
        <w:rPr>
          <w:sz w:val="28"/>
          <w:szCs w:val="28"/>
        </w:rPr>
      </w:pPr>
    </w:p>
    <w:p w14:paraId="3BEC3C33" w14:textId="77777777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IL PAGAMENTO DEI DEBITI</w:t>
      </w:r>
    </w:p>
    <w:p w14:paraId="70CE57A0" w14:textId="77777777" w:rsidR="00EC681F" w:rsidRPr="00BB0E3E" w:rsidRDefault="00EC681F" w:rsidP="00EC681F">
      <w:pPr>
        <w:pStyle w:val="Corpotesto"/>
        <w:numPr>
          <w:ilvl w:val="0"/>
          <w:numId w:val="30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Gli strumenti di pagamento</w:t>
      </w:r>
    </w:p>
    <w:p w14:paraId="370492EE" w14:textId="77777777" w:rsidR="00EC681F" w:rsidRPr="00BB0E3E" w:rsidRDefault="00EC681F" w:rsidP="00EC681F">
      <w:pPr>
        <w:pStyle w:val="Corpotesto"/>
        <w:numPr>
          <w:ilvl w:val="0"/>
          <w:numId w:val="30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rilevazione del regolamento posticipato</w:t>
      </w:r>
    </w:p>
    <w:p w14:paraId="45858D67" w14:textId="77777777" w:rsidR="00EC681F" w:rsidRPr="00BB0E3E" w:rsidRDefault="00EC681F" w:rsidP="00EC681F">
      <w:pPr>
        <w:pStyle w:val="Corpotesto"/>
        <w:numPr>
          <w:ilvl w:val="0"/>
          <w:numId w:val="30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rilevazione del pagamento dei debiti in valuta estera</w:t>
      </w:r>
    </w:p>
    <w:p w14:paraId="2F8E7333" w14:textId="77777777" w:rsidR="00EC681F" w:rsidRPr="00BB0E3E" w:rsidRDefault="00EC681F" w:rsidP="00EC681F">
      <w:pPr>
        <w:pStyle w:val="Corpotesto"/>
        <w:numPr>
          <w:ilvl w:val="0"/>
          <w:numId w:val="30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Scelta del tempo di pagamento</w:t>
      </w:r>
    </w:p>
    <w:p w14:paraId="06E629A6" w14:textId="77777777" w:rsidR="00EC681F" w:rsidRPr="00BB0E3E" w:rsidRDefault="00EC681F" w:rsidP="00EC681F">
      <w:pPr>
        <w:pStyle w:val="Corpotesto"/>
        <w:ind w:left="720"/>
        <w:rPr>
          <w:sz w:val="28"/>
          <w:szCs w:val="28"/>
        </w:rPr>
      </w:pPr>
    </w:p>
    <w:p w14:paraId="46D868AC" w14:textId="77777777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LA VENDITA DI MERCI</w:t>
      </w:r>
    </w:p>
    <w:p w14:paraId="77345E21" w14:textId="77777777" w:rsidR="00EC681F" w:rsidRPr="00BB0E3E" w:rsidRDefault="00EC681F" w:rsidP="00EC681F">
      <w:pPr>
        <w:pStyle w:val="Corpotesto"/>
        <w:numPr>
          <w:ilvl w:val="0"/>
          <w:numId w:val="3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rilevazione della vendita di merci</w:t>
      </w:r>
    </w:p>
    <w:p w14:paraId="2F0C1B6A" w14:textId="77777777" w:rsidR="00EC681F" w:rsidRPr="00BB0E3E" w:rsidRDefault="00EC681F" w:rsidP="00EC681F">
      <w:pPr>
        <w:pStyle w:val="Corpotesto"/>
        <w:numPr>
          <w:ilvl w:val="0"/>
          <w:numId w:val="3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rilevazione dei costi accessori delle operazioni di vendita</w:t>
      </w:r>
    </w:p>
    <w:p w14:paraId="7E847C0F" w14:textId="77777777" w:rsidR="00EC681F" w:rsidRPr="00BB0E3E" w:rsidRDefault="00EC681F" w:rsidP="00EC681F">
      <w:pPr>
        <w:pStyle w:val="Corpotesto"/>
        <w:numPr>
          <w:ilvl w:val="0"/>
          <w:numId w:val="3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rilevazione dei ricavi accessori di vendita</w:t>
      </w:r>
    </w:p>
    <w:p w14:paraId="3B984163" w14:textId="77777777" w:rsidR="00EC681F" w:rsidRPr="00BB0E3E" w:rsidRDefault="00EC681F" w:rsidP="00EC681F">
      <w:pPr>
        <w:pStyle w:val="Corpotesto"/>
        <w:numPr>
          <w:ilvl w:val="0"/>
          <w:numId w:val="3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rilevazione della vendita di merci all’estero</w:t>
      </w:r>
    </w:p>
    <w:p w14:paraId="5B114935" w14:textId="77777777" w:rsidR="00EC681F" w:rsidRPr="00BB0E3E" w:rsidRDefault="00EC681F" w:rsidP="00EC681F">
      <w:pPr>
        <w:pStyle w:val="Corpotesto"/>
        <w:numPr>
          <w:ilvl w:val="0"/>
          <w:numId w:val="3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rilevazione della merce venduta non conforme all’ordine</w:t>
      </w:r>
    </w:p>
    <w:p w14:paraId="413252B7" w14:textId="77777777" w:rsidR="00EC681F" w:rsidRPr="00BB0E3E" w:rsidRDefault="00EC681F" w:rsidP="00EC681F">
      <w:pPr>
        <w:pStyle w:val="Corpotesto"/>
        <w:numPr>
          <w:ilvl w:val="0"/>
          <w:numId w:val="3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Le vendite on-line</w:t>
      </w:r>
    </w:p>
    <w:p w14:paraId="429C15DD" w14:textId="77777777" w:rsidR="00EC681F" w:rsidRPr="00BB0E3E" w:rsidRDefault="00EC681F" w:rsidP="00EC681F">
      <w:pPr>
        <w:pStyle w:val="Corpotesto"/>
        <w:ind w:left="720"/>
        <w:rPr>
          <w:sz w:val="28"/>
          <w:szCs w:val="28"/>
        </w:rPr>
      </w:pPr>
    </w:p>
    <w:p w14:paraId="78FFA1E3" w14:textId="77777777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LA RISCOSSIONE DEI CREDITI</w:t>
      </w:r>
    </w:p>
    <w:p w14:paraId="01F2832B" w14:textId="77777777" w:rsidR="00EC681F" w:rsidRPr="00BB0E3E" w:rsidRDefault="00EC681F" w:rsidP="00EC681F">
      <w:pPr>
        <w:pStyle w:val="Corpotesto"/>
        <w:numPr>
          <w:ilvl w:val="0"/>
          <w:numId w:val="3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Gli strumenti di riscossione delle fatture di vendita</w:t>
      </w:r>
    </w:p>
    <w:p w14:paraId="4F9ECC48" w14:textId="77777777" w:rsidR="00EC681F" w:rsidRPr="00BB0E3E" w:rsidRDefault="00EC681F" w:rsidP="00EC681F">
      <w:pPr>
        <w:pStyle w:val="Corpotesto"/>
        <w:numPr>
          <w:ilvl w:val="0"/>
          <w:numId w:val="3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Il regolamento con cambiali</w:t>
      </w:r>
    </w:p>
    <w:p w14:paraId="1A0FC0D3" w14:textId="77777777" w:rsidR="00EC681F" w:rsidRPr="00BB0E3E" w:rsidRDefault="00EC681F" w:rsidP="00EC681F">
      <w:pPr>
        <w:pStyle w:val="Corpotesto"/>
        <w:numPr>
          <w:ilvl w:val="0"/>
          <w:numId w:val="3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procedura di incasso delle Ri.Ba.</w:t>
      </w:r>
    </w:p>
    <w:p w14:paraId="696520E3" w14:textId="77777777" w:rsidR="00EC681F" w:rsidRPr="00BB0E3E" w:rsidRDefault="00EC681F" w:rsidP="00EC681F">
      <w:pPr>
        <w:pStyle w:val="Corpotesto"/>
        <w:numPr>
          <w:ilvl w:val="0"/>
          <w:numId w:val="3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riscossione dei crediti in valuta estera</w:t>
      </w:r>
    </w:p>
    <w:p w14:paraId="67AB942E" w14:textId="77777777" w:rsidR="00EC681F" w:rsidRPr="00BB0E3E" w:rsidRDefault="00EC681F" w:rsidP="00EC681F">
      <w:pPr>
        <w:pStyle w:val="Corpotesto"/>
        <w:numPr>
          <w:ilvl w:val="0"/>
          <w:numId w:val="3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 crediti insoluti</w:t>
      </w:r>
    </w:p>
    <w:p w14:paraId="3C60A23F" w14:textId="77777777" w:rsidR="00EC681F" w:rsidRPr="00BB0E3E" w:rsidRDefault="00EC681F" w:rsidP="00EC681F">
      <w:pPr>
        <w:pStyle w:val="Corpotesto"/>
        <w:ind w:left="720"/>
        <w:rPr>
          <w:sz w:val="28"/>
          <w:szCs w:val="28"/>
        </w:rPr>
      </w:pPr>
    </w:p>
    <w:p w14:paraId="623D1630" w14:textId="77777777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LE OPERAZIONI DI GESTIONE DEI BENI STRUMENTALI</w:t>
      </w:r>
    </w:p>
    <w:p w14:paraId="5C891E54" w14:textId="77777777" w:rsidR="00EC681F" w:rsidRPr="00BB0E3E" w:rsidRDefault="00EC681F" w:rsidP="00EC681F">
      <w:pPr>
        <w:pStyle w:val="Corpotesto"/>
        <w:numPr>
          <w:ilvl w:val="0"/>
          <w:numId w:val="3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L’acquisto di beni strumentali</w:t>
      </w:r>
    </w:p>
    <w:p w14:paraId="67C4FA68" w14:textId="77777777" w:rsidR="00B1302B" w:rsidRDefault="00B1302B" w:rsidP="00B1302B">
      <w:pPr>
        <w:pStyle w:val="Corpotesto"/>
        <w:suppressAutoHyphens/>
        <w:spacing w:after="0" w:line="240" w:lineRule="auto"/>
        <w:ind w:left="720"/>
        <w:jc w:val="both"/>
        <w:rPr>
          <w:sz w:val="28"/>
          <w:szCs w:val="28"/>
        </w:rPr>
      </w:pPr>
    </w:p>
    <w:p w14:paraId="135D7621" w14:textId="5F5555AF" w:rsidR="00EC681F" w:rsidRPr="00BB0E3E" w:rsidRDefault="00EC681F" w:rsidP="00EC681F">
      <w:pPr>
        <w:pStyle w:val="Corpotesto"/>
        <w:numPr>
          <w:ilvl w:val="0"/>
          <w:numId w:val="3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Gli acconti ai fornitori</w:t>
      </w:r>
    </w:p>
    <w:p w14:paraId="03897BE6" w14:textId="77777777" w:rsidR="00EC681F" w:rsidRPr="00BB0E3E" w:rsidRDefault="00EC681F" w:rsidP="00EC681F">
      <w:pPr>
        <w:pStyle w:val="Corpotesto"/>
        <w:numPr>
          <w:ilvl w:val="0"/>
          <w:numId w:val="3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locazione dei beni strumentali</w:t>
      </w:r>
    </w:p>
    <w:p w14:paraId="4C62EAF7" w14:textId="77777777" w:rsidR="00EC681F" w:rsidRPr="00BB0E3E" w:rsidRDefault="00EC681F" w:rsidP="00EC681F">
      <w:pPr>
        <w:pStyle w:val="Corpotesto"/>
        <w:numPr>
          <w:ilvl w:val="0"/>
          <w:numId w:val="3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Il leasing</w:t>
      </w:r>
    </w:p>
    <w:p w14:paraId="09DCD95B" w14:textId="77777777" w:rsidR="00EC681F" w:rsidRPr="00BB0E3E" w:rsidRDefault="00EC681F" w:rsidP="00EC681F">
      <w:pPr>
        <w:pStyle w:val="Corpotesto"/>
        <w:numPr>
          <w:ilvl w:val="0"/>
          <w:numId w:val="3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conservazione dei beni strumentali</w:t>
      </w:r>
    </w:p>
    <w:p w14:paraId="788B2071" w14:textId="640931EF" w:rsidR="00EC681F" w:rsidRPr="00BB0E3E" w:rsidRDefault="00EC681F" w:rsidP="00EC681F">
      <w:pPr>
        <w:pStyle w:val="Corpotesto"/>
        <w:numPr>
          <w:ilvl w:val="0"/>
          <w:numId w:val="3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vendita dei beni strumentali</w:t>
      </w:r>
      <w:r>
        <w:rPr>
          <w:sz w:val="28"/>
          <w:szCs w:val="28"/>
        </w:rPr>
        <w:t>, la permuta</w:t>
      </w:r>
    </w:p>
    <w:p w14:paraId="0C688B96" w14:textId="77777777" w:rsidR="00EC681F" w:rsidRPr="00BB0E3E" w:rsidRDefault="00EC681F" w:rsidP="00EC681F">
      <w:pPr>
        <w:pStyle w:val="Corpotesto"/>
        <w:ind w:left="720"/>
        <w:rPr>
          <w:sz w:val="28"/>
          <w:szCs w:val="28"/>
        </w:rPr>
      </w:pPr>
    </w:p>
    <w:p w14:paraId="21BFA8C6" w14:textId="77777777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I FINANZIAMENTI BANCARI</w:t>
      </w:r>
    </w:p>
    <w:p w14:paraId="50BA7F02" w14:textId="77777777" w:rsidR="00EC681F" w:rsidRDefault="00EC681F" w:rsidP="00EC681F">
      <w:pPr>
        <w:pStyle w:val="Corpotesto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Tipologie di finanziamenti ottenuti dalle banche</w:t>
      </w:r>
    </w:p>
    <w:p w14:paraId="1DA749B8" w14:textId="77777777" w:rsidR="00EC681F" w:rsidRPr="00BB0E3E" w:rsidRDefault="00EC681F" w:rsidP="00EC681F">
      <w:pPr>
        <w:pStyle w:val="Corpotesto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 sconto di cambiali</w:t>
      </w:r>
    </w:p>
    <w:p w14:paraId="35C3D117" w14:textId="77777777" w:rsidR="00EC681F" w:rsidRPr="00BB0E3E" w:rsidRDefault="00EC681F" w:rsidP="00EC681F">
      <w:pPr>
        <w:pStyle w:val="Corpotesto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L’incasso di Ri.Ba. sbf con accredito immediato</w:t>
      </w:r>
    </w:p>
    <w:p w14:paraId="34393081" w14:textId="77777777" w:rsidR="00EC681F" w:rsidRPr="00BB0E3E" w:rsidRDefault="00EC681F" w:rsidP="00EC681F">
      <w:pPr>
        <w:pStyle w:val="Corpotesto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L’anticipo su fattura</w:t>
      </w:r>
    </w:p>
    <w:p w14:paraId="110693D7" w14:textId="77777777" w:rsidR="00EC681F" w:rsidRDefault="00EC681F" w:rsidP="00EC681F">
      <w:pPr>
        <w:pStyle w:val="Corpotesto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L’accensione ed il rimborso del mutuo</w:t>
      </w:r>
    </w:p>
    <w:p w14:paraId="19EA359F" w14:textId="77777777" w:rsidR="00EC681F" w:rsidRDefault="00EC681F" w:rsidP="00EC681F">
      <w:pPr>
        <w:pStyle w:val="Corpotesto"/>
        <w:suppressAutoHyphens/>
        <w:spacing w:after="0" w:line="240" w:lineRule="auto"/>
        <w:ind w:left="720"/>
        <w:jc w:val="both"/>
        <w:rPr>
          <w:sz w:val="28"/>
          <w:szCs w:val="28"/>
        </w:rPr>
      </w:pPr>
    </w:p>
    <w:p w14:paraId="446263D1" w14:textId="77777777" w:rsidR="00EC681F" w:rsidRPr="00BB0E3E" w:rsidRDefault="00EC681F" w:rsidP="00EC681F">
      <w:pPr>
        <w:pStyle w:val="Corpotesto"/>
        <w:ind w:firstLine="11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LA RETRIBUZIONE DEL PERSONALE DIPENDENTE</w:t>
      </w:r>
    </w:p>
    <w:p w14:paraId="0D9C120F" w14:textId="77777777" w:rsidR="00EC681F" w:rsidRPr="00BB0E3E" w:rsidRDefault="00EC681F" w:rsidP="00EC681F">
      <w:pPr>
        <w:pStyle w:val="Corpotesto"/>
        <w:numPr>
          <w:ilvl w:val="0"/>
          <w:numId w:val="3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Gli obblighi amministrativi riguardanti il personale dipendente</w:t>
      </w:r>
    </w:p>
    <w:p w14:paraId="376D87B7" w14:textId="77777777" w:rsidR="00EC681F" w:rsidRPr="00BB0E3E" w:rsidRDefault="00EC681F" w:rsidP="00EC681F">
      <w:pPr>
        <w:pStyle w:val="Corpotesto"/>
        <w:numPr>
          <w:ilvl w:val="0"/>
          <w:numId w:val="3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Il calcolo delle retribuzioni</w:t>
      </w:r>
    </w:p>
    <w:p w14:paraId="7FFC4F25" w14:textId="77777777" w:rsidR="00EC681F" w:rsidRDefault="00EC681F" w:rsidP="00EC681F">
      <w:pPr>
        <w:pStyle w:val="Corpotesto"/>
        <w:numPr>
          <w:ilvl w:val="0"/>
          <w:numId w:val="3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rilevazione delle retribuzioni</w:t>
      </w:r>
    </w:p>
    <w:p w14:paraId="48990024" w14:textId="4D7D1ACB" w:rsidR="00B1302B" w:rsidRPr="00BB0E3E" w:rsidRDefault="00B1302B" w:rsidP="00EC681F">
      <w:pPr>
        <w:pStyle w:val="Corpotesto"/>
        <w:numPr>
          <w:ilvl w:val="0"/>
          <w:numId w:val="3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riforma fiscale IRPEF e l’AUUF</w:t>
      </w:r>
    </w:p>
    <w:p w14:paraId="0D752C37" w14:textId="77777777" w:rsidR="00EC681F" w:rsidRPr="00BB0E3E" w:rsidRDefault="00EC681F" w:rsidP="00EC681F">
      <w:pPr>
        <w:pStyle w:val="Corpotesto"/>
        <w:ind w:left="731"/>
        <w:rPr>
          <w:sz w:val="28"/>
          <w:szCs w:val="28"/>
        </w:rPr>
      </w:pPr>
    </w:p>
    <w:p w14:paraId="632DF180" w14:textId="77777777" w:rsidR="00EC681F" w:rsidRPr="00BB0E3E" w:rsidRDefault="00EC681F" w:rsidP="00EC681F">
      <w:pPr>
        <w:pStyle w:val="Corpotesto"/>
        <w:rPr>
          <w:b/>
          <w:bCs/>
          <w:sz w:val="28"/>
          <w:szCs w:val="28"/>
        </w:rPr>
      </w:pPr>
      <w:r w:rsidRPr="00BB0E3E">
        <w:rPr>
          <w:b/>
          <w:bCs/>
          <w:sz w:val="28"/>
          <w:szCs w:val="28"/>
        </w:rPr>
        <w:t>LE ALTRE OPERAZIONI DI GESTIONE</w:t>
      </w:r>
    </w:p>
    <w:p w14:paraId="7496AC30" w14:textId="77777777" w:rsidR="00EC681F" w:rsidRDefault="00EC681F" w:rsidP="00EC681F">
      <w:pPr>
        <w:pStyle w:val="Corpotesto"/>
        <w:numPr>
          <w:ilvl w:val="0"/>
          <w:numId w:val="3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0E3E">
        <w:rPr>
          <w:sz w:val="28"/>
          <w:szCs w:val="28"/>
        </w:rPr>
        <w:t>La liquidazione periodica IVA</w:t>
      </w:r>
    </w:p>
    <w:p w14:paraId="5358B4D5" w14:textId="77777777" w:rsidR="00EC681F" w:rsidRDefault="00EC681F" w:rsidP="00EC681F">
      <w:pPr>
        <w:pStyle w:val="Corpotesto"/>
        <w:numPr>
          <w:ilvl w:val="0"/>
          <w:numId w:val="3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Gli acconti per imposte</w:t>
      </w:r>
    </w:p>
    <w:p w14:paraId="0D1E31EA" w14:textId="77777777" w:rsidR="00EC681F" w:rsidRDefault="00EC681F" w:rsidP="00EC681F">
      <w:pPr>
        <w:pStyle w:val="Corpotesto"/>
        <w:numPr>
          <w:ilvl w:val="0"/>
          <w:numId w:val="3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variazioni del patrimonio netto</w:t>
      </w:r>
    </w:p>
    <w:p w14:paraId="5A6D8C03" w14:textId="77777777" w:rsidR="00EC681F" w:rsidRDefault="00EC681F" w:rsidP="00EC681F">
      <w:pPr>
        <w:pStyle w:val="Corpotesto"/>
        <w:numPr>
          <w:ilvl w:val="0"/>
          <w:numId w:val="3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sopravvenienze e le insussistenze</w:t>
      </w:r>
    </w:p>
    <w:p w14:paraId="2CD18F26" w14:textId="77777777" w:rsidR="00EC681F" w:rsidRDefault="00EC681F" w:rsidP="00EC681F">
      <w:pPr>
        <w:pStyle w:val="Corpotesto"/>
        <w:ind w:left="720"/>
        <w:rPr>
          <w:b/>
        </w:rPr>
      </w:pPr>
    </w:p>
    <w:p w14:paraId="1056F087" w14:textId="51A3FAAC" w:rsidR="00B04FC3" w:rsidRPr="00B04FC3" w:rsidRDefault="00B04FC3" w:rsidP="00B04FC3">
      <w:pPr>
        <w:rPr>
          <w:rFonts w:ascii="Times New Roman" w:hAnsi="Times New Roman" w:cs="Times New Roman"/>
          <w:sz w:val="24"/>
          <w:szCs w:val="24"/>
        </w:rPr>
      </w:pPr>
      <w:r w:rsidRPr="00B04FC3">
        <w:rPr>
          <w:rFonts w:ascii="Times New Roman" w:hAnsi="Times New Roman" w:cs="Times New Roman"/>
          <w:sz w:val="24"/>
          <w:szCs w:val="24"/>
        </w:rPr>
        <w:t xml:space="preserve">Santeramo in Colle, </w:t>
      </w:r>
      <w:r w:rsidR="002A1E9B">
        <w:rPr>
          <w:rFonts w:ascii="Times New Roman" w:hAnsi="Times New Roman" w:cs="Times New Roman"/>
          <w:sz w:val="24"/>
          <w:szCs w:val="24"/>
        </w:rPr>
        <w:t>02/06</w:t>
      </w:r>
      <w:r w:rsidR="006C7450">
        <w:rPr>
          <w:rFonts w:ascii="Times New Roman" w:hAnsi="Times New Roman" w:cs="Times New Roman"/>
          <w:sz w:val="24"/>
          <w:szCs w:val="24"/>
        </w:rPr>
        <w:t>/2024</w:t>
      </w:r>
    </w:p>
    <w:p w14:paraId="4BE4D04A" w14:textId="77777777" w:rsidR="00B04FC3" w:rsidRPr="00B04FC3" w:rsidRDefault="00B04FC3" w:rsidP="00B04FC3">
      <w:pPr>
        <w:rPr>
          <w:rFonts w:ascii="Times New Roman" w:hAnsi="Times New Roman" w:cs="Times New Roman"/>
          <w:sz w:val="24"/>
          <w:szCs w:val="24"/>
        </w:rPr>
      </w:pPr>
    </w:p>
    <w:p w14:paraId="35810192" w14:textId="4B0592EA" w:rsidR="00B04FC3" w:rsidRPr="00B04FC3" w:rsidRDefault="00B04FC3" w:rsidP="006C7450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4FC3">
        <w:rPr>
          <w:rFonts w:ascii="Times New Roman" w:hAnsi="Times New Roman" w:cs="Times New Roman"/>
          <w:sz w:val="24"/>
          <w:szCs w:val="24"/>
        </w:rPr>
        <w:t xml:space="preserve">Il/la docente </w:t>
      </w:r>
    </w:p>
    <w:p w14:paraId="0ACB76E3" w14:textId="5D250269" w:rsidR="00B04FC3" w:rsidRPr="006C7450" w:rsidRDefault="006C7450" w:rsidP="00B04FC3">
      <w:pPr>
        <w:jc w:val="right"/>
        <w:rPr>
          <w:rFonts w:ascii="Times New Roman" w:hAnsi="Times New Roman" w:cs="Times New Roman"/>
          <w:sz w:val="26"/>
          <w:szCs w:val="26"/>
        </w:rPr>
      </w:pPr>
      <w:r w:rsidRPr="006C7450">
        <w:rPr>
          <w:rFonts w:ascii="Times New Roman" w:hAnsi="Times New Roman" w:cs="Times New Roman"/>
          <w:sz w:val="26"/>
          <w:szCs w:val="26"/>
        </w:rPr>
        <w:t>Caterina Cappello</w:t>
      </w:r>
    </w:p>
    <w:sectPr w:rsidR="00B04FC3" w:rsidRPr="006C7450" w:rsidSect="002C6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0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8F0BD" w14:textId="77777777" w:rsidR="002C6D2B" w:rsidRDefault="002C6D2B" w:rsidP="00945547">
      <w:pPr>
        <w:spacing w:after="0" w:line="240" w:lineRule="auto"/>
      </w:pPr>
      <w:r>
        <w:separator/>
      </w:r>
    </w:p>
  </w:endnote>
  <w:endnote w:type="continuationSeparator" w:id="0">
    <w:p w14:paraId="13F6AB49" w14:textId="77777777" w:rsidR="002C6D2B" w:rsidRDefault="002C6D2B" w:rsidP="0094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E7336" w14:textId="77777777" w:rsidR="00D22005" w:rsidRDefault="00D2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E5C65" w14:textId="5E13E040" w:rsidR="00B72E9E" w:rsidRDefault="007373F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072313" wp14:editId="3B8EEF96">
              <wp:simplePos x="0" y="0"/>
              <wp:positionH relativeFrom="column">
                <wp:posOffset>667839</wp:posOffset>
              </wp:positionH>
              <wp:positionV relativeFrom="paragraph">
                <wp:posOffset>-544558</wp:posOffset>
              </wp:positionV>
              <wp:extent cx="5136515" cy="708660"/>
              <wp:effectExtent l="0" t="0" r="6985" b="0"/>
              <wp:wrapNone/>
              <wp:docPr id="16495369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651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3B0676" w14:textId="34FBB0E3" w:rsidR="00030ECF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D3B36">
                            <w:rPr>
                              <w:sz w:val="16"/>
                              <w:szCs w:val="16"/>
                            </w:rPr>
                            <w:t>70029</w:t>
                          </w:r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 xml:space="preserve"> Santeramo in Colle (Ba)</w:t>
                          </w:r>
                        </w:p>
                        <w:p w14:paraId="62D94A7F" w14:textId="68C5035E" w:rsidR="00B72E9E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Sede Centrale: </w:t>
                          </w:r>
                          <w:r w:rsidRPr="00867167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ia F.lli Kennedy, 7 - Tel.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080.3036201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867167">
                            <w:rPr>
                              <w:b/>
                              <w:sz w:val="16"/>
                              <w:szCs w:val="16"/>
                            </w:rPr>
                            <w:t>Succursale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(ITE-LS)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via P. Sette, 3 -Tel. 080.3039751</w:t>
                          </w:r>
                        </w:p>
                        <w:p w14:paraId="450BC5A0" w14:textId="4B2D8E0E" w:rsidR="00B72E9E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1" w:history="1">
                            <w:r w:rsidR="00030ECF" w:rsidRPr="00C608E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posta certificata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2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bais01600d@pec.istruzione.it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sito web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3" w:history="1">
                            <w:r w:rsidR="00030ECF" w:rsidRPr="00C608E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www.iisspietrosette.edu.it</w:t>
                            </w:r>
                          </w:hyperlink>
                        </w:p>
                        <w:p w14:paraId="6FA95CA5" w14:textId="2C73C082" w:rsidR="00B72E9E" w:rsidRPr="00C85483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C.F.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91053080726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5714E4">
                            <w:rPr>
                              <w:b/>
                              <w:sz w:val="16"/>
                              <w:szCs w:val="16"/>
                            </w:rPr>
                            <w:t>Cod. Meccanografico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BAIS01600D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Codice Univoco</w:t>
                          </w:r>
                          <w:r w:rsidRPr="00DC26DA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UFZ88A</w:t>
                          </w:r>
                        </w:p>
                        <w:p w14:paraId="68204404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8DE45CA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2282548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92B1F43" w14:textId="77777777" w:rsidR="00B72E9E" w:rsidRPr="00415647" w:rsidRDefault="00B72E9E" w:rsidP="003E425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5647">
                            <w:rPr>
                              <w:b/>
                              <w:sz w:val="24"/>
                              <w:szCs w:val="24"/>
                            </w:rPr>
                            <w:t>DETERMINA</w:t>
                          </w:r>
                        </w:p>
                        <w:p w14:paraId="265B1A98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017F71D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A6055">
                            <w:rPr>
                              <w:sz w:val="24"/>
                              <w:szCs w:val="24"/>
                            </w:rPr>
                            <w:t xml:space="preserve">Oggetto: </w:t>
                          </w:r>
                          <w:r>
                            <w:rPr>
                              <w:sz w:val="24"/>
                              <w:szCs w:val="24"/>
                            </w:rPr>
                            <w:t>Impegno di spesa e liquidazione quota associativa CONFAO anno 2021</w:t>
                          </w:r>
                          <w:r w:rsidRPr="004A6055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026FC85D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5664D70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0B57744" w14:textId="77777777" w:rsidR="00B72E9E" w:rsidRPr="00415647" w:rsidRDefault="00B72E9E" w:rsidP="003E4250">
                          <w:pPr>
                            <w:ind w:left="993" w:hanging="851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5647">
                            <w:rPr>
                              <w:b/>
                              <w:sz w:val="24"/>
                              <w:szCs w:val="24"/>
                            </w:rPr>
                            <w:t>IL DIRIGENTE SCOLASTICO</w:t>
                          </w:r>
                        </w:p>
                        <w:p w14:paraId="1CAD3150" w14:textId="77777777" w:rsidR="00B72E9E" w:rsidRPr="004A6055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B499A16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R.D. 18 novembre 1923, n. 2440, recante </w:t>
                          </w:r>
                          <w:r w:rsidRPr="00B478CB">
                            <w:rPr>
                              <w:i/>
                              <w:sz w:val="24"/>
                              <w:szCs w:val="24"/>
                            </w:rPr>
                            <w:t>“Nuove disposizioni sull’amministrazione  del patrimonio e la contabilità generale dello Stato”;</w:t>
                          </w:r>
                        </w:p>
                        <w:p w14:paraId="11A91789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Piano Triennale dell’Offerta Formativa (PTOF);</w:t>
                          </w:r>
                        </w:p>
                        <w:p w14:paraId="1EF89892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          </w:r>
                        </w:p>
                        <w:p w14:paraId="4201DC8D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CONSIDERATO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necessario adottare ogni utile misura per consentire lo svolgimento dei PCTO in sicurezza considerata l’attuale situazione epidemiologica da COVID19;</w:t>
                          </w:r>
                        </w:p>
                        <w:p w14:paraId="5C76D9F3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84983">
                            <w:rPr>
                              <w:b/>
                            </w:rPr>
                            <w:t>VISTE</w:t>
                          </w:r>
                          <w:r>
          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          </w:r>
                        </w:p>
                        <w:p w14:paraId="5694191E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84983">
                            <w:rPr>
                              <w:rStyle w:val="Enfasigrassetto"/>
                              <w:bdr w:val="none" w:sz="0" w:space="0" w:color="auto" w:frame="1"/>
                            </w:rPr>
                            <w:t>VISTO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il Protocollo di Intesa tra il Miur e il CONFAO stipulato in data 24/12/2019 prot. n. 25227;</w:t>
                          </w:r>
                        </w:p>
                        <w:p w14:paraId="0A946593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ACCERTATO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che il CONFAO svolge attività di </w:t>
                          </w:r>
                          <w:r w:rsidRPr="00CC3BFF">
                            <w:t>Impresa Formativa</w:t>
                          </w:r>
                          <w:r>
                            <w:t xml:space="preserve"> Simulata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;</w:t>
                          </w:r>
                        </w:p>
                        <w:p w14:paraId="7A096B6D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CONFRONTATI i piani di attivazione dei servizi del simulatore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IFSCONFAO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come riportati:</w:t>
                          </w:r>
                        </w:p>
                        <w:tbl>
                          <w:tblPr>
                            <w:tblStyle w:val="Grigliatabella"/>
                            <w:tblW w:w="0" w:type="auto"/>
                            <w:tblInd w:w="85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15"/>
                            <w:gridCol w:w="3440"/>
                          </w:tblGrid>
                          <w:tr w:rsidR="003E4250" w14:paraId="774D3DC6" w14:textId="77777777" w:rsidTr="00AF0471">
                            <w:tc>
                              <w:tcPr>
                                <w:tcW w:w="4889" w:type="dxa"/>
                              </w:tcPr>
                              <w:p w14:paraId="566B292F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Istituti Associati al CONFAO</w:t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6817E230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Istituti non associati al CONFAO</w:t>
                                </w:r>
                              </w:p>
                            </w:tc>
                          </w:tr>
                          <w:tr w:rsidR="003E4250" w14:paraId="52556258" w14:textId="77777777" w:rsidTr="00AF0471">
                            <w:tc>
                              <w:tcPr>
                                <w:tcW w:w="4889" w:type="dxa"/>
                              </w:tcPr>
                              <w:p w14:paraId="6947DC2C" w14:textId="77777777" w:rsidR="00B72E9E" w:rsidRDefault="00B72E9E" w:rsidP="003E4250">
                                <w:pPr>
                                  <w:pStyle w:val="NormaleWeb"/>
                                  <w:shd w:val="clear" w:color="auto" w:fill="FFFFFF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A</w:t>
                                </w: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ccesso gratuito dalla prima alla settima unità compreso nella quota associativa di € 500,00</w:t>
                                </w: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IVA esente per anno solare;</w:t>
                                </w:r>
                              </w:p>
                              <w:p w14:paraId="04D67EF2" w14:textId="3DD58727" w:rsidR="00B72E9E" w:rsidRPr="005B3305" w:rsidRDefault="00B72E9E" w:rsidP="003E4250">
                                <w:pPr>
                                  <w:pStyle w:val="NormaleWeb"/>
                                  <w:shd w:val="clear" w:color="auto" w:fill="FFFFFF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€ 25,00</w:t>
                                </w: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+ IVA</w:t>
                                </w: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per l’attivazione di ogni accesso oltre il settimo</w:t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33D0C02A" w14:textId="43AEC972" w:rsidR="00B72E9E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Dalla prima alla quinta unità € 110,00+ IVA per ogni singola IFS;</w:t>
                                </w:r>
                              </w:p>
                              <w:p w14:paraId="6A68D236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€ 60,00 + IVA per ogni IFS aggiuntiva</w:t>
                                </w:r>
                              </w:p>
                            </w:tc>
                          </w:tr>
                        </w:tbl>
                        <w:p w14:paraId="30AAA60F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851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VALUTATO 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come assolutamente conveniente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l’associazione 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>al CONFAOin quanto gli accessi stimati per il 202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1sono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pari o superiori a 7;</w:t>
                          </w:r>
                        </w:p>
                        <w:p w14:paraId="1DB149FE" w14:textId="77777777" w:rsidR="00B72E9E" w:rsidRPr="00854849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851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</w:p>
                        <w:p w14:paraId="3570661F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</w:p>
                        <w:p w14:paraId="340A8CBA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VISTO </w:t>
                          </w:r>
                          <w:r w:rsidRPr="00D92E06">
                            <w:rPr>
                              <w:rStyle w:val="Enfasigrassetto"/>
                              <w:bdr w:val="none" w:sz="0" w:space="0" w:color="auto" w:frame="1"/>
                            </w:rPr>
                            <w:t>i</w:t>
                          </w:r>
                          <w:r w:rsidRPr="00E42E5D">
                            <w:t xml:space="preserve">l D. I. 28 agosto 2018, n. 129 recante il </w:t>
                          </w:r>
                          <w:r w:rsidRPr="00E42E5D">
                            <w:rPr>
                              <w:i/>
                            </w:rPr>
                            <w:t>“Regolamento recante istruzioni generali sulla gestione amministrativo-contabile delle istituzioni scolastiche, ai sensi dell’articolo 1, comma 143, della legge 13 luglio 2015, n. 107”</w:t>
                          </w:r>
                          <w:r>
                            <w:rPr>
                              <w:i/>
                            </w:rPr>
                            <w:t xml:space="preserve">, </w:t>
                          </w:r>
                          <w:r w:rsidRPr="00D92E06">
                            <w:t>art. 45, comma 1, lett. (f;</w:t>
                          </w:r>
                        </w:p>
                        <w:p w14:paraId="13C590C4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VISTA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la delibera del Consiglio di Istituto n. 49 del 13/11/2020 di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autorizzazione all’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adesione dell’IISS “Pietro Sette”al</w:t>
                          </w:r>
                          <w:r>
                            <w:t xml:space="preserve">Consorzio Nazionale per la Formazione, l’Aggiornamento e l’Orientamento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;</w:t>
                          </w:r>
                        </w:p>
                        <w:p w14:paraId="1D4F76D6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RITENUTO 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congruo il piano adesione al CONFAO che prevede l’accesso gratuito al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simulatore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IFSCONFAO per n. 7 unità compreso nella quota associativa per un anno solare;</w:t>
                          </w:r>
                        </w:p>
                        <w:p w14:paraId="0C8EBC19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CONSIDERATO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che in data 23/11/2020 l’IISS Pietro Sette ha trasmesso la scheda di adesione al Consorzio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l’anno 2021;</w:t>
                          </w:r>
                        </w:p>
                        <w:p w14:paraId="5AD2C214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Programma Annuale e. f. 2020 approvato dal Consiglio di Istituto con delibera n. 7 del 21/01/2020;</w:t>
                          </w:r>
                        </w:p>
                        <w:p w14:paraId="626C5F8A" w14:textId="77777777" w:rsidR="00B72E9E" w:rsidRPr="00640750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ind w:left="992" w:hanging="992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D92E06">
                            <w:rPr>
                              <w:rStyle w:val="Enfasigrassetto"/>
                              <w:bdr w:val="none" w:sz="0" w:space="0" w:color="auto" w:frame="1"/>
                            </w:rPr>
                            <w:t>ACCERTATA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la disponibilità finanziaria sul capitolo di spesa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A04.6 – P381 IL TECNICO IN ALTERNANZA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2018/2021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</w:p>
                        <w:p w14:paraId="729A2F02" w14:textId="77777777" w:rsidR="00B72E9E" w:rsidRPr="00D83155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ind w:left="993" w:hanging="993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 w:rsidRPr="00D83155">
                            <w:rPr>
                              <w:rStyle w:val="Enfasigrassetto"/>
                              <w:bdr w:val="none" w:sz="0" w:space="0" w:color="auto" w:frame="1"/>
                            </w:rPr>
                            <w:t>DETERMINA</w:t>
                          </w:r>
                        </w:p>
                        <w:p w14:paraId="200A65ED" w14:textId="77777777" w:rsidR="00B72E9E" w:rsidRPr="00D92E06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jc w:val="center"/>
                            <w:textAlignment w:val="baseline"/>
                            <w:rPr>
                              <w:color w:val="FF0000"/>
                            </w:rPr>
                          </w:pP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di autorizzare l’impegno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e la liquidazione della somma pari a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€ 500,00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IVA esente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sul capitolo di spesa A04.6 – P381 IL TECNICO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IN ALTERNANZA 2018/2021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l’adesione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l’anno 2021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al </w:t>
                          </w:r>
                          <w:r w:rsidRPr="00640750">
                            <w:t>Consorzio</w:t>
                          </w:r>
                          <w:r>
                            <w:t xml:space="preserve"> Nazionale per la Formazione, l’Aggiornamento e l’Orientamento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.</w:t>
                          </w:r>
                        </w:p>
                        <w:p w14:paraId="49F4F4DD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5628BDD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627F7">
                            <w:rPr>
                              <w:sz w:val="24"/>
                              <w:szCs w:val="24"/>
                            </w:rPr>
                            <w:t xml:space="preserve">Santeramo in Colle,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25 novembre 2020</w:t>
                          </w:r>
                        </w:p>
                        <w:p w14:paraId="409C855C" w14:textId="77777777" w:rsidR="00B72E9E" w:rsidRPr="006627F7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FB4FFB9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Il  Dirigente Scolastico</w:t>
                          </w:r>
                        </w:p>
                        <w:p w14:paraId="6DC34C39" w14:textId="2372F1EF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Giovanni MARIANI</w:t>
                          </w:r>
                        </w:p>
                        <w:p w14:paraId="785015BF" w14:textId="77777777" w:rsidR="00B72E9E" w:rsidRPr="002F7BAE" w:rsidRDefault="00B72E9E" w:rsidP="003E4250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7231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2.6pt;margin-top:-42.9pt;width:404.4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" stroked="f">
              <v:textbox>
                <w:txbxContent>
                  <w:p w14:paraId="2E3B0676" w14:textId="34FBB0E3" w:rsidR="00030ECF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D3B36">
                      <w:rPr>
                        <w:sz w:val="16"/>
                        <w:szCs w:val="16"/>
                      </w:rPr>
                      <w:t>70029</w:t>
                    </w:r>
                    <w:r w:rsidRPr="00BD3B36">
                      <w:rPr>
                        <w:b/>
                        <w:sz w:val="16"/>
                        <w:szCs w:val="16"/>
                      </w:rPr>
                      <w:t xml:space="preserve"> Santeramo in Colle (Ba)</w:t>
                    </w:r>
                  </w:p>
                  <w:p w14:paraId="62D94A7F" w14:textId="68C5035E" w:rsidR="00B72E9E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Sede Centrale: </w:t>
                    </w:r>
                    <w:r w:rsidRPr="00867167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 xml:space="preserve">ia F.lli Kennedy, 7 - Tel. </w:t>
                    </w:r>
                    <w:r w:rsidRPr="00C85483">
                      <w:rPr>
                        <w:sz w:val="16"/>
                        <w:szCs w:val="16"/>
                      </w:rPr>
                      <w:t>080.3036201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867167">
                      <w:rPr>
                        <w:b/>
                        <w:sz w:val="16"/>
                        <w:szCs w:val="16"/>
                      </w:rPr>
                      <w:t>Succursale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(ITE-LS)</w:t>
                    </w:r>
                    <w:r>
                      <w:rPr>
                        <w:sz w:val="16"/>
                        <w:szCs w:val="16"/>
                      </w:rPr>
                      <w:t>: via P. Sette, 3 -Tel. 080.3039751</w:t>
                    </w:r>
                  </w:p>
                  <w:p w14:paraId="450BC5A0" w14:textId="4B2D8E0E" w:rsidR="00B72E9E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e-mail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4" w:history="1">
                      <w:r w:rsidR="00030ECF" w:rsidRPr="00C608ED">
                        <w:rPr>
                          <w:rStyle w:val="Collegamentoipertestuale"/>
                          <w:sz w:val="16"/>
                          <w:szCs w:val="16"/>
                        </w:rPr>
                        <w:t>bais01600d@istruzione.it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posta certificata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5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bais01600d@pec.istruzione.it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sito web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6" w:history="1">
                      <w:r w:rsidR="00030ECF" w:rsidRPr="00C608ED">
                        <w:rPr>
                          <w:rStyle w:val="Collegamentoipertestuale"/>
                          <w:sz w:val="16"/>
                          <w:szCs w:val="16"/>
                        </w:rPr>
                        <w:t>www.iisspietrosette.edu.it</w:t>
                      </w:r>
                    </w:hyperlink>
                  </w:p>
                  <w:p w14:paraId="6FA95CA5" w14:textId="2C73C082" w:rsidR="00B72E9E" w:rsidRPr="00C85483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C.F.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C85483">
                      <w:rPr>
                        <w:sz w:val="16"/>
                        <w:szCs w:val="16"/>
                      </w:rPr>
                      <w:t>91053080726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5714E4">
                      <w:rPr>
                        <w:b/>
                        <w:sz w:val="16"/>
                        <w:szCs w:val="16"/>
                      </w:rPr>
                      <w:t>Cod. Meccanografico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BAIS01600D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Codice Univoco</w:t>
                    </w:r>
                    <w:r w:rsidRPr="00DC26DA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UFZ88A</w:t>
                    </w:r>
                  </w:p>
                  <w:p w14:paraId="68204404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38DE45CA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42282548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92B1F43" w14:textId="77777777" w:rsidR="00B72E9E" w:rsidRPr="00415647" w:rsidRDefault="00B72E9E" w:rsidP="003E425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5647">
                      <w:rPr>
                        <w:b/>
                        <w:sz w:val="24"/>
                        <w:szCs w:val="24"/>
                      </w:rPr>
                      <w:t>DETERMINA</w:t>
                    </w:r>
                  </w:p>
                  <w:p w14:paraId="265B1A98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017F71D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  <w:r w:rsidRPr="004A6055">
                      <w:rPr>
                        <w:sz w:val="24"/>
                        <w:szCs w:val="24"/>
                      </w:rPr>
                      <w:t xml:space="preserve">Oggetto: </w:t>
                    </w:r>
                    <w:r>
                      <w:rPr>
                        <w:sz w:val="24"/>
                        <w:szCs w:val="24"/>
                      </w:rPr>
                      <w:t>Impegno di spesa e liquidazione quota associativa CONFAO anno 2021</w:t>
                    </w:r>
                    <w:r w:rsidRPr="004A6055">
                      <w:rPr>
                        <w:sz w:val="24"/>
                        <w:szCs w:val="24"/>
                      </w:rPr>
                      <w:t>.</w:t>
                    </w:r>
                  </w:p>
                  <w:p w14:paraId="026FC85D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5664D70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0B57744" w14:textId="77777777" w:rsidR="00B72E9E" w:rsidRPr="00415647" w:rsidRDefault="00B72E9E" w:rsidP="003E4250">
                    <w:pPr>
                      <w:ind w:left="993" w:hanging="851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5647">
                      <w:rPr>
                        <w:b/>
                        <w:sz w:val="24"/>
                        <w:szCs w:val="24"/>
                      </w:rPr>
                      <w:t>IL DIRIGENTE SCOLASTICO</w:t>
                    </w:r>
                  </w:p>
                  <w:p w14:paraId="1CAD3150" w14:textId="77777777" w:rsidR="00B72E9E" w:rsidRPr="004A6055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3B499A16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R.D. 18 novembre 1923, n. 2440, recante </w:t>
                    </w:r>
                    <w:r w:rsidRPr="00B478CB">
                      <w:rPr>
                        <w:i/>
                        <w:sz w:val="24"/>
                        <w:szCs w:val="24"/>
                      </w:rPr>
                      <w:t>“Nuove disposizioni sull’amministrazione  del patrimonio e la contabilità generale dello Stato”;</w:t>
                    </w:r>
                  </w:p>
                  <w:p w14:paraId="11A91789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Piano Triennale dell’Offerta Formativa (PTOF);</w:t>
                    </w:r>
                  </w:p>
                  <w:p w14:paraId="1EF89892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VISTA</w:t>
                    </w:r>
                    <w:r>
                      <w:rPr>
                        <w:sz w:val="24"/>
                        <w:szCs w:val="24"/>
                      </w:rPr>
    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    </w:r>
                  </w:p>
                  <w:p w14:paraId="4201DC8D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CONSIDERATO</w:t>
                    </w:r>
                    <w:r>
                      <w:rPr>
                        <w:sz w:val="24"/>
                        <w:szCs w:val="24"/>
                      </w:rPr>
                      <w:t xml:space="preserve"> necessario adottare ogni utile misura per consentire lo svolgimento dei PCTO in sicurezza considerata l’attuale situazione epidemiologica da COVID19;</w:t>
                    </w:r>
                  </w:p>
                  <w:p w14:paraId="5C76D9F3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584983">
                      <w:rPr>
                        <w:b/>
                      </w:rPr>
                      <w:t>VISTE</w:t>
                    </w:r>
                    <w:r>
    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    </w:r>
                  </w:p>
                  <w:p w14:paraId="5694191E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584983">
                      <w:rPr>
                        <w:rStyle w:val="Enfasigrassetto"/>
                        <w:bdr w:val="none" w:sz="0" w:space="0" w:color="auto" w:frame="1"/>
                      </w:rPr>
                      <w:t>VISTO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il Protocollo di Intesa tra il Miur e il CONFAO stipulato in data 24/12/2019 prot. n. 25227;</w:t>
                    </w:r>
                  </w:p>
                  <w:p w14:paraId="0A946593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ACCERTATO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che il CONFAO svolge attività di </w:t>
                    </w:r>
                    <w:r w:rsidRPr="00CC3BFF">
                      <w:t>Impresa Formativa</w:t>
                    </w:r>
                    <w:r>
                      <w:t xml:space="preserve"> Simulata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;</w:t>
                    </w:r>
                  </w:p>
                  <w:p w14:paraId="7A096B6D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>CONFRONTATI i piani di attivazione dei servizi del simulatore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 IFSCONFAO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come riportati:</w:t>
                    </w:r>
                  </w:p>
                  <w:tbl>
                    <w:tblPr>
                      <w:tblStyle w:val="Grigliatabella"/>
                      <w:tblW w:w="0" w:type="auto"/>
                      <w:tblInd w:w="851" w:type="dxa"/>
                      <w:tblLook w:val="04A0" w:firstRow="1" w:lastRow="0" w:firstColumn="1" w:lastColumn="0" w:noHBand="0" w:noVBand="1"/>
                    </w:tblPr>
                    <w:tblGrid>
                      <w:gridCol w:w="3515"/>
                      <w:gridCol w:w="3440"/>
                    </w:tblGrid>
                    <w:tr w:rsidR="003E4250" w14:paraId="774D3DC6" w14:textId="77777777" w:rsidTr="00AF0471">
                      <w:tc>
                        <w:tcPr>
                          <w:tcW w:w="4889" w:type="dxa"/>
                        </w:tcPr>
                        <w:p w14:paraId="566B292F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Istituti Associati al CONFAO</w:t>
                          </w:r>
                        </w:p>
                      </w:tc>
                      <w:tc>
                        <w:tcPr>
                          <w:tcW w:w="4889" w:type="dxa"/>
                        </w:tcPr>
                        <w:p w14:paraId="6817E230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Istituti non associati al CONFAO</w:t>
                          </w:r>
                        </w:p>
                      </w:tc>
                    </w:tr>
                    <w:tr w:rsidR="003E4250" w14:paraId="52556258" w14:textId="77777777" w:rsidTr="00AF0471">
                      <w:tc>
                        <w:tcPr>
                          <w:tcW w:w="4889" w:type="dxa"/>
                        </w:tcPr>
                        <w:p w14:paraId="6947DC2C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A</w:t>
                          </w: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ccesso gratuito dalla prima alla settima unità compreso nella quota associativa di € 500,00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IVA esente per anno solare;</w:t>
                          </w:r>
                        </w:p>
                        <w:p w14:paraId="04D67EF2" w14:textId="3DD58727" w:rsidR="00B72E9E" w:rsidRPr="005B3305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€ 25,00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+ IVA</w:t>
                          </w: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l’attivazione di ogni accesso oltre il settimo</w:t>
                          </w:r>
                        </w:p>
                      </w:tc>
                      <w:tc>
                        <w:tcPr>
                          <w:tcW w:w="4889" w:type="dxa"/>
                        </w:tcPr>
                        <w:p w14:paraId="33D0C02A" w14:textId="43AEC972" w:rsidR="00B72E9E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Dalla prima alla quinta unità € 110,00+ IVA per ogni singola IFS;</w:t>
                          </w:r>
                        </w:p>
                        <w:p w14:paraId="6A68D236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€ 60,00 + IVA per ogni IFS aggiuntiva</w:t>
                          </w:r>
                        </w:p>
                      </w:tc>
                    </w:tr>
                  </w:tbl>
                  <w:p w14:paraId="30AAA60F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851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VALUTATO 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come assolutamente conveniente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l’associazione 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>al CONFAOin quanto gli accessi stimati per il 202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1sono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 pari o superiori a 7;</w:t>
                    </w:r>
                  </w:p>
                  <w:p w14:paraId="1DB149FE" w14:textId="77777777" w:rsidR="00B72E9E" w:rsidRPr="00854849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851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</w:p>
                  <w:p w14:paraId="3570661F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</w:p>
                  <w:p w14:paraId="340A8CBA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VISTO </w:t>
                    </w:r>
                    <w:r w:rsidRPr="00D92E06">
                      <w:rPr>
                        <w:rStyle w:val="Enfasigrassetto"/>
                        <w:bdr w:val="none" w:sz="0" w:space="0" w:color="auto" w:frame="1"/>
                      </w:rPr>
                      <w:t>i</w:t>
                    </w:r>
                    <w:r w:rsidRPr="00E42E5D">
                      <w:t xml:space="preserve">l D. I. 28 agosto 2018, n. 129 recante il </w:t>
                    </w:r>
                    <w:r w:rsidRPr="00E42E5D">
                      <w:rPr>
                        <w:i/>
                      </w:rPr>
                      <w:t>“Regolamento recante istruzioni generali sulla gestione amministrativo-contabile delle istituzioni scolastiche, ai sensi dell’articolo 1, comma 143, della legge 13 luglio 2015, n. 107”</w:t>
                    </w:r>
                    <w:r>
                      <w:rPr>
                        <w:i/>
                      </w:rPr>
                      <w:t xml:space="preserve">, </w:t>
                    </w:r>
                    <w:r w:rsidRPr="00D92E06">
                      <w:t>art. 45, comma 1, lett. (f;</w:t>
                    </w:r>
                  </w:p>
                  <w:p w14:paraId="13C590C4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VISTA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la delibera del Consiglio di Istituto n. 49 del 13/11/2020 di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autorizzazione all’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adesione dell’IISS “Pietro Sette”al</w:t>
                    </w:r>
                    <w:r>
                      <w:t xml:space="preserve">Consorzio Nazionale per la Formazione, l’Aggiornamento e l’Orientamento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;</w:t>
                    </w:r>
                  </w:p>
                  <w:p w14:paraId="1D4F76D6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RITENUTO 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congruo il piano adesione al CONFAO che prevede l’accesso gratuito al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simulatore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 IFSCONFAO per n. 7 unità compreso nella quota associativa per un anno solare;</w:t>
                    </w:r>
                  </w:p>
                  <w:p w14:paraId="0C8EBC19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CONSIDERATO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che in data 23/11/2020 l’IISS Pietro Sette ha trasmesso la scheda di adesione al Consorzio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per l’anno 2021;</w:t>
                    </w:r>
                  </w:p>
                  <w:p w14:paraId="5AD2C214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Programma Annuale e. f. 2020 approvato dal Consiglio di Istituto con delibera n. 7 del 21/01/2020;</w:t>
                    </w:r>
                  </w:p>
                  <w:p w14:paraId="626C5F8A" w14:textId="77777777" w:rsidR="00B72E9E" w:rsidRPr="00640750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ind w:left="992" w:hanging="992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D92E06">
                      <w:rPr>
                        <w:rStyle w:val="Enfasigrassetto"/>
                        <w:bdr w:val="none" w:sz="0" w:space="0" w:color="auto" w:frame="1"/>
                      </w:rPr>
                      <w:t>ACCERTATA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la disponibilità finanziaria sul capitolo di spesa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A04.6 – P381 IL TECNICO IN ALTERNANZA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2018/2021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</w:p>
                  <w:p w14:paraId="729A2F02" w14:textId="77777777" w:rsidR="00B72E9E" w:rsidRPr="00D83155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ind w:left="993" w:hanging="993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 w:rsidRPr="00D83155">
                      <w:rPr>
                        <w:rStyle w:val="Enfasigrassetto"/>
                        <w:bdr w:val="none" w:sz="0" w:space="0" w:color="auto" w:frame="1"/>
                      </w:rPr>
                      <w:t>DETERMINA</w:t>
                    </w:r>
                  </w:p>
                  <w:p w14:paraId="200A65ED" w14:textId="77777777" w:rsidR="00B72E9E" w:rsidRPr="00D92E06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jc w:val="center"/>
                      <w:textAlignment w:val="baseline"/>
                      <w:rPr>
                        <w:color w:val="FF0000"/>
                      </w:rPr>
                    </w:pP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di autorizzare l’impegno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e la liquidazione della somma pari a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€ 500,00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IVA esente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sul capitolo di spesa A04.6 – P381 IL TECNICO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IN ALTERNANZA 2018/2021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per l’adesione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per l’anno 2021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al </w:t>
                    </w:r>
                    <w:r w:rsidRPr="00640750">
                      <w:t>Consorzio</w:t>
                    </w:r>
                    <w:r>
                      <w:t xml:space="preserve"> Nazionale per la Formazione, l’Aggiornamento e l’Orientamento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.</w:t>
                    </w:r>
                  </w:p>
                  <w:p w14:paraId="49F4F4DD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55628BDD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  <w:r w:rsidRPr="006627F7">
                      <w:rPr>
                        <w:sz w:val="24"/>
                        <w:szCs w:val="24"/>
                      </w:rPr>
                      <w:t xml:space="preserve">Santeramo in Colle, </w:t>
                    </w:r>
                    <w:r>
                      <w:rPr>
                        <w:sz w:val="24"/>
                        <w:szCs w:val="24"/>
                      </w:rPr>
                      <w:t>25 novembre 2020</w:t>
                    </w:r>
                  </w:p>
                  <w:p w14:paraId="409C855C" w14:textId="77777777" w:rsidR="00B72E9E" w:rsidRPr="006627F7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4FB4FFB9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Il  Dirigente Scolastico</w:t>
                    </w:r>
                  </w:p>
                  <w:p w14:paraId="6DC34C39" w14:textId="2372F1EF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Giovanni MARIANI</w:t>
                    </w:r>
                  </w:p>
                  <w:p w14:paraId="785015BF" w14:textId="77777777" w:rsidR="00B72E9E" w:rsidRPr="002F7BAE" w:rsidRDefault="00B72E9E" w:rsidP="003E4250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E425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FD127" wp14:editId="0F5836C7">
              <wp:simplePos x="0" y="0"/>
              <wp:positionH relativeFrom="column">
                <wp:posOffset>5941695</wp:posOffset>
              </wp:positionH>
              <wp:positionV relativeFrom="paragraph">
                <wp:posOffset>-554355</wp:posOffset>
              </wp:positionV>
              <wp:extent cx="807720" cy="600710"/>
              <wp:effectExtent l="0" t="0" r="0" b="8890"/>
              <wp:wrapSquare wrapText="bothSides"/>
              <wp:docPr id="19204425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600710"/>
                      </a:xfrm>
                      <a:prstGeom prst="rect">
                        <a:avLst/>
                      </a:prstGeom>
                      <a:blipFill dpi="0" rotWithShape="0">
                        <a:blip r:embed="rId7"/>
                        <a:srcRect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3EDED" w14:textId="77777777" w:rsidR="00030ECF" w:rsidRDefault="00030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FD127" id="Text Box 3" o:spid="_x0000_s1027" type="#_x0000_t202" style="position:absolute;margin-left:467.85pt;margin-top:-43.65pt;width:63.6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" stroked="f">
              <v:fill r:id="rId8" o:title="" recolor="t" type="frame"/>
              <v:textbox>
                <w:txbxContent>
                  <w:p w14:paraId="6313EDED" w14:textId="77777777" w:rsidR="00030ECF" w:rsidRDefault="00030ECF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E6667" w14:textId="77777777" w:rsidR="00D22005" w:rsidRDefault="00D2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CB75D" w14:textId="77777777" w:rsidR="002C6D2B" w:rsidRDefault="002C6D2B" w:rsidP="00945547">
      <w:pPr>
        <w:spacing w:after="0" w:line="240" w:lineRule="auto"/>
      </w:pPr>
      <w:r>
        <w:separator/>
      </w:r>
    </w:p>
  </w:footnote>
  <w:footnote w:type="continuationSeparator" w:id="0">
    <w:p w14:paraId="1665ECA9" w14:textId="77777777" w:rsidR="002C6D2B" w:rsidRDefault="002C6D2B" w:rsidP="0094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D02A3" w14:textId="77777777" w:rsidR="00D22005" w:rsidRDefault="00D2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B3563" w14:textId="77777777"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14:paraId="4E021045" w14:textId="77777777"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14:paraId="779015BE" w14:textId="4C7C0CC0" w:rsidR="00B72E9E" w:rsidRPr="000F1DB9" w:rsidRDefault="00B72E9E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  <w:r w:rsidRPr="00C65B75">
      <w:rPr>
        <w:noProof/>
        <w:sz w:val="28"/>
        <w:szCs w:val="28"/>
        <w:lang w:eastAsia="it-IT"/>
      </w:rPr>
      <w:drawing>
        <wp:inline distT="0" distB="0" distL="0" distR="0" wp14:anchorId="7C57593A" wp14:editId="3E0702E7">
          <wp:extent cx="6115951" cy="1305560"/>
          <wp:effectExtent l="19050" t="0" r="0" b="0"/>
          <wp:docPr id="4" name="Immagine 4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7ECBE" w14:textId="77777777" w:rsidR="00D22005" w:rsidRDefault="00D220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21337"/>
    <w:multiLevelType w:val="hybridMultilevel"/>
    <w:tmpl w:val="9BB60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2B02"/>
    <w:multiLevelType w:val="hybridMultilevel"/>
    <w:tmpl w:val="2EDC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6491"/>
    <w:multiLevelType w:val="hybridMultilevel"/>
    <w:tmpl w:val="A282E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3F2A"/>
    <w:multiLevelType w:val="hybridMultilevel"/>
    <w:tmpl w:val="D4566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938B8"/>
    <w:multiLevelType w:val="hybridMultilevel"/>
    <w:tmpl w:val="5FD6F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261D6"/>
    <w:multiLevelType w:val="hybridMultilevel"/>
    <w:tmpl w:val="51A24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5208"/>
    <w:multiLevelType w:val="hybridMultilevel"/>
    <w:tmpl w:val="965A7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3C42"/>
    <w:multiLevelType w:val="hybridMultilevel"/>
    <w:tmpl w:val="C512C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00E"/>
    <w:multiLevelType w:val="hybridMultilevel"/>
    <w:tmpl w:val="CF08D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06DFE"/>
    <w:multiLevelType w:val="hybridMultilevel"/>
    <w:tmpl w:val="F3803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5280C"/>
    <w:multiLevelType w:val="hybridMultilevel"/>
    <w:tmpl w:val="02222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128F7"/>
    <w:multiLevelType w:val="hybridMultilevel"/>
    <w:tmpl w:val="99F834AE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2510150C"/>
    <w:multiLevelType w:val="hybridMultilevel"/>
    <w:tmpl w:val="1FD82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E0FFA"/>
    <w:multiLevelType w:val="hybridMultilevel"/>
    <w:tmpl w:val="25A8F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B5E7E"/>
    <w:multiLevelType w:val="hybridMultilevel"/>
    <w:tmpl w:val="9EC6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A1E62"/>
    <w:multiLevelType w:val="hybridMultilevel"/>
    <w:tmpl w:val="7D1C3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F62FB"/>
    <w:multiLevelType w:val="hybridMultilevel"/>
    <w:tmpl w:val="19C2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71C62"/>
    <w:multiLevelType w:val="hybridMultilevel"/>
    <w:tmpl w:val="01B4B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C34BE"/>
    <w:multiLevelType w:val="hybridMultilevel"/>
    <w:tmpl w:val="3348B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E45E1"/>
    <w:multiLevelType w:val="hybridMultilevel"/>
    <w:tmpl w:val="1CBA5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F55D1"/>
    <w:multiLevelType w:val="hybridMultilevel"/>
    <w:tmpl w:val="19565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172A5"/>
    <w:multiLevelType w:val="hybridMultilevel"/>
    <w:tmpl w:val="D64CC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C1BD2"/>
    <w:multiLevelType w:val="hybridMultilevel"/>
    <w:tmpl w:val="F35EF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54B2A"/>
    <w:multiLevelType w:val="hybridMultilevel"/>
    <w:tmpl w:val="B5561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E3D4E"/>
    <w:multiLevelType w:val="hybridMultilevel"/>
    <w:tmpl w:val="35764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B6AF2"/>
    <w:multiLevelType w:val="hybridMultilevel"/>
    <w:tmpl w:val="48740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D579B"/>
    <w:multiLevelType w:val="hybridMultilevel"/>
    <w:tmpl w:val="20C0A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E2CC5"/>
    <w:multiLevelType w:val="hybridMultilevel"/>
    <w:tmpl w:val="7C740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504A8"/>
    <w:multiLevelType w:val="hybridMultilevel"/>
    <w:tmpl w:val="A906C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D2F00"/>
    <w:multiLevelType w:val="hybridMultilevel"/>
    <w:tmpl w:val="B5AAB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04AA2"/>
    <w:multiLevelType w:val="hybridMultilevel"/>
    <w:tmpl w:val="0046F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A1BE8"/>
    <w:multiLevelType w:val="hybridMultilevel"/>
    <w:tmpl w:val="ABB02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A6485"/>
    <w:multiLevelType w:val="hybridMultilevel"/>
    <w:tmpl w:val="3BB88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508B1"/>
    <w:multiLevelType w:val="hybridMultilevel"/>
    <w:tmpl w:val="374E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86392"/>
    <w:multiLevelType w:val="hybridMultilevel"/>
    <w:tmpl w:val="30F46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C2F37"/>
    <w:multiLevelType w:val="hybridMultilevel"/>
    <w:tmpl w:val="19BCB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C600F"/>
    <w:multiLevelType w:val="hybridMultilevel"/>
    <w:tmpl w:val="C29EB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51385"/>
    <w:multiLevelType w:val="hybridMultilevel"/>
    <w:tmpl w:val="1F382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34EA3"/>
    <w:multiLevelType w:val="hybridMultilevel"/>
    <w:tmpl w:val="01742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C220A"/>
    <w:multiLevelType w:val="hybridMultilevel"/>
    <w:tmpl w:val="43A48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23346"/>
    <w:multiLevelType w:val="hybridMultilevel"/>
    <w:tmpl w:val="65A60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8509">
    <w:abstractNumId w:val="17"/>
  </w:num>
  <w:num w:numId="2" w16cid:durableId="1429694088">
    <w:abstractNumId w:val="33"/>
  </w:num>
  <w:num w:numId="3" w16cid:durableId="908465503">
    <w:abstractNumId w:val="35"/>
  </w:num>
  <w:num w:numId="4" w16cid:durableId="562105122">
    <w:abstractNumId w:val="24"/>
  </w:num>
  <w:num w:numId="5" w16cid:durableId="415323531">
    <w:abstractNumId w:val="23"/>
  </w:num>
  <w:num w:numId="6" w16cid:durableId="19817559">
    <w:abstractNumId w:val="38"/>
  </w:num>
  <w:num w:numId="7" w16cid:durableId="684554469">
    <w:abstractNumId w:val="1"/>
  </w:num>
  <w:num w:numId="8" w16cid:durableId="1241674648">
    <w:abstractNumId w:val="0"/>
  </w:num>
  <w:num w:numId="9" w16cid:durableId="308094209">
    <w:abstractNumId w:val="5"/>
  </w:num>
  <w:num w:numId="10" w16cid:durableId="1571380906">
    <w:abstractNumId w:val="2"/>
  </w:num>
  <w:num w:numId="11" w16cid:durableId="1777601070">
    <w:abstractNumId w:val="16"/>
  </w:num>
  <w:num w:numId="12" w16cid:durableId="961496729">
    <w:abstractNumId w:val="21"/>
  </w:num>
  <w:num w:numId="13" w16cid:durableId="1680279316">
    <w:abstractNumId w:val="31"/>
  </w:num>
  <w:num w:numId="14" w16cid:durableId="1060861712">
    <w:abstractNumId w:val="9"/>
  </w:num>
  <w:num w:numId="15" w16cid:durableId="1952973171">
    <w:abstractNumId w:val="13"/>
  </w:num>
  <w:num w:numId="16" w16cid:durableId="5330081">
    <w:abstractNumId w:val="15"/>
  </w:num>
  <w:num w:numId="17" w16cid:durableId="57821392">
    <w:abstractNumId w:val="27"/>
  </w:num>
  <w:num w:numId="18" w16cid:durableId="1918860115">
    <w:abstractNumId w:val="3"/>
  </w:num>
  <w:num w:numId="19" w16cid:durableId="1450971684">
    <w:abstractNumId w:val="20"/>
  </w:num>
  <w:num w:numId="20" w16cid:durableId="358162376">
    <w:abstractNumId w:val="6"/>
  </w:num>
  <w:num w:numId="21" w16cid:durableId="495999680">
    <w:abstractNumId w:val="10"/>
  </w:num>
  <w:num w:numId="22" w16cid:durableId="1373462139">
    <w:abstractNumId w:val="25"/>
  </w:num>
  <w:num w:numId="23" w16cid:durableId="1681464349">
    <w:abstractNumId w:val="34"/>
  </w:num>
  <w:num w:numId="24" w16cid:durableId="766776012">
    <w:abstractNumId w:val="36"/>
  </w:num>
  <w:num w:numId="25" w16cid:durableId="1205408492">
    <w:abstractNumId w:val="8"/>
  </w:num>
  <w:num w:numId="26" w16cid:durableId="278100172">
    <w:abstractNumId w:val="12"/>
  </w:num>
  <w:num w:numId="27" w16cid:durableId="374933164">
    <w:abstractNumId w:val="26"/>
  </w:num>
  <w:num w:numId="28" w16cid:durableId="663051179">
    <w:abstractNumId w:val="39"/>
  </w:num>
  <w:num w:numId="29" w16cid:durableId="2038046752">
    <w:abstractNumId w:val="14"/>
  </w:num>
  <w:num w:numId="30" w16cid:durableId="325208314">
    <w:abstractNumId w:val="22"/>
  </w:num>
  <w:num w:numId="31" w16cid:durableId="1872259858">
    <w:abstractNumId w:val="19"/>
  </w:num>
  <w:num w:numId="32" w16cid:durableId="1924872438">
    <w:abstractNumId w:val="7"/>
  </w:num>
  <w:num w:numId="33" w16cid:durableId="1717699878">
    <w:abstractNumId w:val="37"/>
  </w:num>
  <w:num w:numId="34" w16cid:durableId="719208937">
    <w:abstractNumId w:val="18"/>
  </w:num>
  <w:num w:numId="35" w16cid:durableId="983125659">
    <w:abstractNumId w:val="11"/>
  </w:num>
  <w:num w:numId="36" w16cid:durableId="1634285616">
    <w:abstractNumId w:val="4"/>
  </w:num>
  <w:num w:numId="37" w16cid:durableId="1028067375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40798773">
    <w:abstractNumId w:val="29"/>
  </w:num>
  <w:num w:numId="39" w16cid:durableId="1557429872">
    <w:abstractNumId w:val="32"/>
  </w:num>
  <w:num w:numId="40" w16cid:durableId="2008358565">
    <w:abstractNumId w:val="28"/>
  </w:num>
  <w:num w:numId="41" w16cid:durableId="1098675904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36"/>
    <w:rsid w:val="00006CC2"/>
    <w:rsid w:val="00007974"/>
    <w:rsid w:val="0001009C"/>
    <w:rsid w:val="00017570"/>
    <w:rsid w:val="00020E50"/>
    <w:rsid w:val="000214F9"/>
    <w:rsid w:val="00022A42"/>
    <w:rsid w:val="00025EEA"/>
    <w:rsid w:val="00026328"/>
    <w:rsid w:val="00030ECF"/>
    <w:rsid w:val="0003270B"/>
    <w:rsid w:val="0003390E"/>
    <w:rsid w:val="000365C6"/>
    <w:rsid w:val="000679D6"/>
    <w:rsid w:val="0007215E"/>
    <w:rsid w:val="0007353D"/>
    <w:rsid w:val="00083658"/>
    <w:rsid w:val="00083C13"/>
    <w:rsid w:val="000907DE"/>
    <w:rsid w:val="000A6D75"/>
    <w:rsid w:val="000B5EBB"/>
    <w:rsid w:val="000C229B"/>
    <w:rsid w:val="000C3143"/>
    <w:rsid w:val="000C5E79"/>
    <w:rsid w:val="000C649C"/>
    <w:rsid w:val="000D0FE8"/>
    <w:rsid w:val="000D19F2"/>
    <w:rsid w:val="000D4CB2"/>
    <w:rsid w:val="000D62B1"/>
    <w:rsid w:val="000D6A89"/>
    <w:rsid w:val="000E0094"/>
    <w:rsid w:val="000E6110"/>
    <w:rsid w:val="000F1DB9"/>
    <w:rsid w:val="000F7BF9"/>
    <w:rsid w:val="00112C51"/>
    <w:rsid w:val="0012128E"/>
    <w:rsid w:val="00121CB8"/>
    <w:rsid w:val="001267E1"/>
    <w:rsid w:val="001270DB"/>
    <w:rsid w:val="0013566B"/>
    <w:rsid w:val="00144645"/>
    <w:rsid w:val="00146C90"/>
    <w:rsid w:val="00150896"/>
    <w:rsid w:val="0015329D"/>
    <w:rsid w:val="00160761"/>
    <w:rsid w:val="00173DCC"/>
    <w:rsid w:val="00183214"/>
    <w:rsid w:val="00192D8C"/>
    <w:rsid w:val="001931D8"/>
    <w:rsid w:val="001958AE"/>
    <w:rsid w:val="00195A3B"/>
    <w:rsid w:val="001978E2"/>
    <w:rsid w:val="001A1848"/>
    <w:rsid w:val="001A1BC7"/>
    <w:rsid w:val="001A7494"/>
    <w:rsid w:val="001B66AB"/>
    <w:rsid w:val="001D0E69"/>
    <w:rsid w:val="001E09C5"/>
    <w:rsid w:val="001E31EA"/>
    <w:rsid w:val="001E5761"/>
    <w:rsid w:val="001E6027"/>
    <w:rsid w:val="001F262A"/>
    <w:rsid w:val="00205DFA"/>
    <w:rsid w:val="002078D7"/>
    <w:rsid w:val="002128D3"/>
    <w:rsid w:val="00214D29"/>
    <w:rsid w:val="002150DE"/>
    <w:rsid w:val="0021632F"/>
    <w:rsid w:val="00225BF8"/>
    <w:rsid w:val="00237684"/>
    <w:rsid w:val="00241D2A"/>
    <w:rsid w:val="00250B60"/>
    <w:rsid w:val="00250DAE"/>
    <w:rsid w:val="00272F2F"/>
    <w:rsid w:val="00276D37"/>
    <w:rsid w:val="002807D4"/>
    <w:rsid w:val="00283DED"/>
    <w:rsid w:val="002877DF"/>
    <w:rsid w:val="00290426"/>
    <w:rsid w:val="00291662"/>
    <w:rsid w:val="0029486E"/>
    <w:rsid w:val="00297787"/>
    <w:rsid w:val="002A12FC"/>
    <w:rsid w:val="002A1E9B"/>
    <w:rsid w:val="002A4088"/>
    <w:rsid w:val="002A6BE3"/>
    <w:rsid w:val="002B7A60"/>
    <w:rsid w:val="002C17C0"/>
    <w:rsid w:val="002C1CD0"/>
    <w:rsid w:val="002C644F"/>
    <w:rsid w:val="002C6D2B"/>
    <w:rsid w:val="002D4864"/>
    <w:rsid w:val="002D75A1"/>
    <w:rsid w:val="002D777E"/>
    <w:rsid w:val="002F7BAE"/>
    <w:rsid w:val="00305568"/>
    <w:rsid w:val="00310433"/>
    <w:rsid w:val="00313AD5"/>
    <w:rsid w:val="003155DB"/>
    <w:rsid w:val="00326D0D"/>
    <w:rsid w:val="00327EAC"/>
    <w:rsid w:val="00331DAA"/>
    <w:rsid w:val="0033743F"/>
    <w:rsid w:val="00337529"/>
    <w:rsid w:val="00360806"/>
    <w:rsid w:val="00363E66"/>
    <w:rsid w:val="003815B9"/>
    <w:rsid w:val="00390BAE"/>
    <w:rsid w:val="003914A1"/>
    <w:rsid w:val="003944AC"/>
    <w:rsid w:val="0039488B"/>
    <w:rsid w:val="00397569"/>
    <w:rsid w:val="003A53F9"/>
    <w:rsid w:val="003B2F61"/>
    <w:rsid w:val="003B423F"/>
    <w:rsid w:val="003B54E6"/>
    <w:rsid w:val="003C273E"/>
    <w:rsid w:val="003C4B0C"/>
    <w:rsid w:val="003D0BB4"/>
    <w:rsid w:val="003D58EA"/>
    <w:rsid w:val="003D7A05"/>
    <w:rsid w:val="003E4250"/>
    <w:rsid w:val="003E609E"/>
    <w:rsid w:val="003F2BE0"/>
    <w:rsid w:val="003F31A2"/>
    <w:rsid w:val="003F41E1"/>
    <w:rsid w:val="003F5200"/>
    <w:rsid w:val="003F74CA"/>
    <w:rsid w:val="003F7B1B"/>
    <w:rsid w:val="00401185"/>
    <w:rsid w:val="004078E1"/>
    <w:rsid w:val="004159B9"/>
    <w:rsid w:val="004204C6"/>
    <w:rsid w:val="00423B5D"/>
    <w:rsid w:val="00431017"/>
    <w:rsid w:val="0044023F"/>
    <w:rsid w:val="00446A45"/>
    <w:rsid w:val="00476C17"/>
    <w:rsid w:val="004952ED"/>
    <w:rsid w:val="004B54B5"/>
    <w:rsid w:val="004C665D"/>
    <w:rsid w:val="004D199B"/>
    <w:rsid w:val="004D30CC"/>
    <w:rsid w:val="004D56B6"/>
    <w:rsid w:val="004D5749"/>
    <w:rsid w:val="004D63CE"/>
    <w:rsid w:val="004E6E60"/>
    <w:rsid w:val="004F3BB3"/>
    <w:rsid w:val="0050045C"/>
    <w:rsid w:val="00511BA5"/>
    <w:rsid w:val="00512BCD"/>
    <w:rsid w:val="00515559"/>
    <w:rsid w:val="0053218C"/>
    <w:rsid w:val="00536063"/>
    <w:rsid w:val="00540C42"/>
    <w:rsid w:val="005714E4"/>
    <w:rsid w:val="0057474F"/>
    <w:rsid w:val="005764D2"/>
    <w:rsid w:val="005800A0"/>
    <w:rsid w:val="0058155F"/>
    <w:rsid w:val="005878E6"/>
    <w:rsid w:val="00592EB1"/>
    <w:rsid w:val="005944E7"/>
    <w:rsid w:val="005C6363"/>
    <w:rsid w:val="005E3710"/>
    <w:rsid w:val="005E6B9D"/>
    <w:rsid w:val="005F2EEB"/>
    <w:rsid w:val="005F5C20"/>
    <w:rsid w:val="005F70B7"/>
    <w:rsid w:val="00601424"/>
    <w:rsid w:val="00604DD3"/>
    <w:rsid w:val="006057E7"/>
    <w:rsid w:val="006076BC"/>
    <w:rsid w:val="00616855"/>
    <w:rsid w:val="00616D4E"/>
    <w:rsid w:val="00622B6A"/>
    <w:rsid w:val="0064078D"/>
    <w:rsid w:val="00643A10"/>
    <w:rsid w:val="006535E0"/>
    <w:rsid w:val="00657CA9"/>
    <w:rsid w:val="00663879"/>
    <w:rsid w:val="0066558F"/>
    <w:rsid w:val="0066753C"/>
    <w:rsid w:val="006701E6"/>
    <w:rsid w:val="00687C4A"/>
    <w:rsid w:val="006909EA"/>
    <w:rsid w:val="00693499"/>
    <w:rsid w:val="00693636"/>
    <w:rsid w:val="006A141B"/>
    <w:rsid w:val="006B5DA1"/>
    <w:rsid w:val="006C0922"/>
    <w:rsid w:val="006C7450"/>
    <w:rsid w:val="006D0756"/>
    <w:rsid w:val="006D0B6D"/>
    <w:rsid w:val="006D4A7D"/>
    <w:rsid w:val="006D6D1E"/>
    <w:rsid w:val="006E1901"/>
    <w:rsid w:val="006E5549"/>
    <w:rsid w:val="007013C8"/>
    <w:rsid w:val="00704C48"/>
    <w:rsid w:val="00705889"/>
    <w:rsid w:val="0070784E"/>
    <w:rsid w:val="007114DD"/>
    <w:rsid w:val="007156C5"/>
    <w:rsid w:val="00716819"/>
    <w:rsid w:val="00716CB5"/>
    <w:rsid w:val="00725008"/>
    <w:rsid w:val="0072687A"/>
    <w:rsid w:val="00733B02"/>
    <w:rsid w:val="00736F76"/>
    <w:rsid w:val="0073714B"/>
    <w:rsid w:val="007373F6"/>
    <w:rsid w:val="00746A2B"/>
    <w:rsid w:val="00750B8A"/>
    <w:rsid w:val="00761F1C"/>
    <w:rsid w:val="00771C14"/>
    <w:rsid w:val="00773D31"/>
    <w:rsid w:val="00786122"/>
    <w:rsid w:val="00786753"/>
    <w:rsid w:val="007945BF"/>
    <w:rsid w:val="007A4B09"/>
    <w:rsid w:val="007A52CF"/>
    <w:rsid w:val="007B7D18"/>
    <w:rsid w:val="007C59A1"/>
    <w:rsid w:val="007D43D1"/>
    <w:rsid w:val="007D6A11"/>
    <w:rsid w:val="007E1B2E"/>
    <w:rsid w:val="007E45A6"/>
    <w:rsid w:val="007F0C80"/>
    <w:rsid w:val="008003E0"/>
    <w:rsid w:val="00801722"/>
    <w:rsid w:val="00812D79"/>
    <w:rsid w:val="0082224F"/>
    <w:rsid w:val="0084007C"/>
    <w:rsid w:val="00844D9F"/>
    <w:rsid w:val="00850D8E"/>
    <w:rsid w:val="0085158C"/>
    <w:rsid w:val="0085390C"/>
    <w:rsid w:val="00856824"/>
    <w:rsid w:val="00867167"/>
    <w:rsid w:val="00867E2D"/>
    <w:rsid w:val="00870AB1"/>
    <w:rsid w:val="008863C3"/>
    <w:rsid w:val="00897521"/>
    <w:rsid w:val="008A1784"/>
    <w:rsid w:val="008A5F33"/>
    <w:rsid w:val="008D26F9"/>
    <w:rsid w:val="008E1FB7"/>
    <w:rsid w:val="008E620B"/>
    <w:rsid w:val="008F592F"/>
    <w:rsid w:val="00910B3E"/>
    <w:rsid w:val="00915EC0"/>
    <w:rsid w:val="00923858"/>
    <w:rsid w:val="009257DF"/>
    <w:rsid w:val="00926686"/>
    <w:rsid w:val="009308DC"/>
    <w:rsid w:val="00930B10"/>
    <w:rsid w:val="009355E2"/>
    <w:rsid w:val="00942558"/>
    <w:rsid w:val="00943C81"/>
    <w:rsid w:val="00945547"/>
    <w:rsid w:val="009524FB"/>
    <w:rsid w:val="00965388"/>
    <w:rsid w:val="00980D0B"/>
    <w:rsid w:val="00990620"/>
    <w:rsid w:val="00997705"/>
    <w:rsid w:val="009A2350"/>
    <w:rsid w:val="009A264F"/>
    <w:rsid w:val="009C48E6"/>
    <w:rsid w:val="009C4ED9"/>
    <w:rsid w:val="009E4C63"/>
    <w:rsid w:val="009F553A"/>
    <w:rsid w:val="00A0124D"/>
    <w:rsid w:val="00A05A77"/>
    <w:rsid w:val="00A111E3"/>
    <w:rsid w:val="00A34BA0"/>
    <w:rsid w:val="00A53138"/>
    <w:rsid w:val="00A767A0"/>
    <w:rsid w:val="00A8450C"/>
    <w:rsid w:val="00AA5815"/>
    <w:rsid w:val="00AB6AA8"/>
    <w:rsid w:val="00AC6B49"/>
    <w:rsid w:val="00AD03AC"/>
    <w:rsid w:val="00AD2903"/>
    <w:rsid w:val="00AD602D"/>
    <w:rsid w:val="00AE11D4"/>
    <w:rsid w:val="00AE2EBE"/>
    <w:rsid w:val="00AF0471"/>
    <w:rsid w:val="00AF0B91"/>
    <w:rsid w:val="00B003C6"/>
    <w:rsid w:val="00B00BE5"/>
    <w:rsid w:val="00B04FC3"/>
    <w:rsid w:val="00B067AC"/>
    <w:rsid w:val="00B1302B"/>
    <w:rsid w:val="00B23550"/>
    <w:rsid w:val="00B31301"/>
    <w:rsid w:val="00B316D4"/>
    <w:rsid w:val="00B31C91"/>
    <w:rsid w:val="00B40032"/>
    <w:rsid w:val="00B417A1"/>
    <w:rsid w:val="00B42D25"/>
    <w:rsid w:val="00B4759B"/>
    <w:rsid w:val="00B55196"/>
    <w:rsid w:val="00B67D4E"/>
    <w:rsid w:val="00B72C92"/>
    <w:rsid w:val="00B72E9E"/>
    <w:rsid w:val="00B75B23"/>
    <w:rsid w:val="00B8117A"/>
    <w:rsid w:val="00B8533C"/>
    <w:rsid w:val="00B9055A"/>
    <w:rsid w:val="00BA27D7"/>
    <w:rsid w:val="00BA3251"/>
    <w:rsid w:val="00BA4233"/>
    <w:rsid w:val="00BA4DDE"/>
    <w:rsid w:val="00BB04B2"/>
    <w:rsid w:val="00BB1A54"/>
    <w:rsid w:val="00BB249B"/>
    <w:rsid w:val="00BC55A3"/>
    <w:rsid w:val="00BD1114"/>
    <w:rsid w:val="00BD2290"/>
    <w:rsid w:val="00BD252C"/>
    <w:rsid w:val="00BD3B36"/>
    <w:rsid w:val="00BD5ABE"/>
    <w:rsid w:val="00C075AC"/>
    <w:rsid w:val="00C1126A"/>
    <w:rsid w:val="00C313B0"/>
    <w:rsid w:val="00C35424"/>
    <w:rsid w:val="00C42295"/>
    <w:rsid w:val="00C43860"/>
    <w:rsid w:val="00C45595"/>
    <w:rsid w:val="00C46CAC"/>
    <w:rsid w:val="00C50ECC"/>
    <w:rsid w:val="00C6240D"/>
    <w:rsid w:val="00C8205F"/>
    <w:rsid w:val="00C95C87"/>
    <w:rsid w:val="00C97F6E"/>
    <w:rsid w:val="00CB144D"/>
    <w:rsid w:val="00CB4A99"/>
    <w:rsid w:val="00CC71B8"/>
    <w:rsid w:val="00CD0EE1"/>
    <w:rsid w:val="00CE0074"/>
    <w:rsid w:val="00CE177F"/>
    <w:rsid w:val="00CE1ECF"/>
    <w:rsid w:val="00CE5A6B"/>
    <w:rsid w:val="00CF389B"/>
    <w:rsid w:val="00CF50F0"/>
    <w:rsid w:val="00D0028C"/>
    <w:rsid w:val="00D01248"/>
    <w:rsid w:val="00D053C7"/>
    <w:rsid w:val="00D053CA"/>
    <w:rsid w:val="00D16E85"/>
    <w:rsid w:val="00D208DA"/>
    <w:rsid w:val="00D22005"/>
    <w:rsid w:val="00D54141"/>
    <w:rsid w:val="00D745A6"/>
    <w:rsid w:val="00D86549"/>
    <w:rsid w:val="00DA1BA9"/>
    <w:rsid w:val="00DA22D4"/>
    <w:rsid w:val="00DA5459"/>
    <w:rsid w:val="00DA5901"/>
    <w:rsid w:val="00DA5DA8"/>
    <w:rsid w:val="00DB1E79"/>
    <w:rsid w:val="00DB3644"/>
    <w:rsid w:val="00DC26DA"/>
    <w:rsid w:val="00DC43A2"/>
    <w:rsid w:val="00DC5678"/>
    <w:rsid w:val="00DE11A6"/>
    <w:rsid w:val="00DE341C"/>
    <w:rsid w:val="00DE67F1"/>
    <w:rsid w:val="00DF0F28"/>
    <w:rsid w:val="00E04FD6"/>
    <w:rsid w:val="00E1203C"/>
    <w:rsid w:val="00E123EE"/>
    <w:rsid w:val="00E25CC2"/>
    <w:rsid w:val="00E25CEC"/>
    <w:rsid w:val="00E31884"/>
    <w:rsid w:val="00E32900"/>
    <w:rsid w:val="00E41E50"/>
    <w:rsid w:val="00E50C50"/>
    <w:rsid w:val="00E536A6"/>
    <w:rsid w:val="00E63F08"/>
    <w:rsid w:val="00E66594"/>
    <w:rsid w:val="00E7389D"/>
    <w:rsid w:val="00E81B22"/>
    <w:rsid w:val="00E81F2E"/>
    <w:rsid w:val="00E87F66"/>
    <w:rsid w:val="00EA150C"/>
    <w:rsid w:val="00EA1587"/>
    <w:rsid w:val="00EA3A50"/>
    <w:rsid w:val="00EB1961"/>
    <w:rsid w:val="00EC01C8"/>
    <w:rsid w:val="00EC681F"/>
    <w:rsid w:val="00ED1753"/>
    <w:rsid w:val="00EE09EA"/>
    <w:rsid w:val="00EE4293"/>
    <w:rsid w:val="00EE5F8C"/>
    <w:rsid w:val="00EF5398"/>
    <w:rsid w:val="00F1773A"/>
    <w:rsid w:val="00F17B1A"/>
    <w:rsid w:val="00F20144"/>
    <w:rsid w:val="00F22956"/>
    <w:rsid w:val="00F3420A"/>
    <w:rsid w:val="00F40170"/>
    <w:rsid w:val="00F414DF"/>
    <w:rsid w:val="00F42BF7"/>
    <w:rsid w:val="00F52531"/>
    <w:rsid w:val="00F54AB1"/>
    <w:rsid w:val="00F55F78"/>
    <w:rsid w:val="00F615C7"/>
    <w:rsid w:val="00F67FA0"/>
    <w:rsid w:val="00F74639"/>
    <w:rsid w:val="00F819CD"/>
    <w:rsid w:val="00F82E50"/>
    <w:rsid w:val="00F86560"/>
    <w:rsid w:val="00F86AE8"/>
    <w:rsid w:val="00F96D5B"/>
    <w:rsid w:val="00FB1FE8"/>
    <w:rsid w:val="00FB51E2"/>
    <w:rsid w:val="00FB6436"/>
    <w:rsid w:val="00FD3381"/>
    <w:rsid w:val="00FD3C2E"/>
    <w:rsid w:val="00FD3E36"/>
    <w:rsid w:val="00FE03E6"/>
    <w:rsid w:val="00FE3ACF"/>
    <w:rsid w:val="00FE57F9"/>
    <w:rsid w:val="00FF23AF"/>
    <w:rsid w:val="00FF2719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A34B7"/>
  <w15:docId w15:val="{BD358856-9C60-4AD8-9D5D-F952AE94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F2E"/>
  </w:style>
  <w:style w:type="paragraph" w:styleId="Titolo1">
    <w:name w:val="heading 1"/>
    <w:basedOn w:val="Normale"/>
    <w:next w:val="Normale"/>
    <w:link w:val="Titolo1Carattere"/>
    <w:uiPriority w:val="9"/>
    <w:qFormat/>
    <w:rsid w:val="00127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026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93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554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547"/>
  </w:style>
  <w:style w:type="paragraph" w:styleId="Pidipagina">
    <w:name w:val="footer"/>
    <w:basedOn w:val="Normale"/>
    <w:link w:val="Pidipagina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547"/>
  </w:style>
  <w:style w:type="paragraph" w:styleId="Nessunaspaziatura">
    <w:name w:val="No Spacing"/>
    <w:uiPriority w:val="1"/>
    <w:qFormat/>
    <w:rsid w:val="00E8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10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7BAE"/>
    <w:rPr>
      <w:b/>
      <w:bCs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907D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E6E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6E60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63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orpodeltesto6">
    <w:name w:val="Corpo del testo (6)_"/>
    <w:basedOn w:val="Carpredefinitoparagrafo"/>
    <w:link w:val="Corpodeltesto60"/>
    <w:rsid w:val="000263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026328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orpodeltesto2">
    <w:name w:val="Corpo del testo (2)_"/>
    <w:basedOn w:val="Carpredefinitoparagrafo"/>
    <w:link w:val="Corpodeltesto20"/>
    <w:rsid w:val="000263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26328"/>
    <w:pPr>
      <w:widowControl w:val="0"/>
      <w:shd w:val="clear" w:color="auto" w:fill="FFFFFF"/>
      <w:spacing w:before="360" w:after="0" w:line="274" w:lineRule="exact"/>
      <w:ind w:hanging="800"/>
      <w:jc w:val="both"/>
    </w:pPr>
    <w:rPr>
      <w:rFonts w:ascii="Times New Roman" w:eastAsia="Times New Roman" w:hAnsi="Times New Roman" w:cs="Times New Roman"/>
    </w:rPr>
  </w:style>
  <w:style w:type="character" w:customStyle="1" w:styleId="Corpodeltesto2Grassetto">
    <w:name w:val="Corpo del testo (2) + Grassetto"/>
    <w:basedOn w:val="Corpodeltesto2"/>
    <w:rsid w:val="000263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7114DD"/>
    <w:pPr>
      <w:widowControl w:val="0"/>
      <w:autoSpaceDE w:val="0"/>
      <w:autoSpaceDN w:val="0"/>
      <w:spacing w:after="0" w:line="226" w:lineRule="exact"/>
      <w:ind w:left="200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0B5EB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0B5EBB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0B5EBB"/>
    <w:pPr>
      <w:widowControl w:val="0"/>
      <w:autoSpaceDE w:val="0"/>
      <w:autoSpaceDN w:val="0"/>
      <w:spacing w:after="0" w:line="240" w:lineRule="auto"/>
      <w:ind w:left="632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0B5E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B5EBB"/>
  </w:style>
  <w:style w:type="paragraph" w:customStyle="1" w:styleId="Titolo31">
    <w:name w:val="Titolo 31"/>
    <w:basedOn w:val="Normale"/>
    <w:uiPriority w:val="1"/>
    <w:qFormat/>
    <w:rsid w:val="00DB3644"/>
    <w:pPr>
      <w:widowControl w:val="0"/>
      <w:autoSpaceDE w:val="0"/>
      <w:autoSpaceDN w:val="0"/>
      <w:spacing w:after="0" w:line="228" w:lineRule="exact"/>
      <w:ind w:left="112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B3644"/>
  </w:style>
  <w:style w:type="character" w:customStyle="1" w:styleId="ui-provider">
    <w:name w:val="ui-provider"/>
    <w:basedOn w:val="Carpredefinitoparagrafo"/>
    <w:rsid w:val="00DB364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205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0EC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70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www.iisspietrosette.edu.it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6" Type="http://schemas.openxmlformats.org/officeDocument/2006/relationships/hyperlink" Target="http://www.iisspietrosette.edu.it" TargetMode="External"/><Relationship Id="rId5" Type="http://schemas.openxmlformats.org/officeDocument/2006/relationships/hyperlink" Target="mailto:bais01600d@pec.istruzione.it" TargetMode="External"/><Relationship Id="rId4" Type="http://schemas.openxmlformats.org/officeDocument/2006/relationships/hyperlink" Target="mailto:bais016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F137-F278-4EB7-822D-1939ED2A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G.Porfido</dc:creator>
  <cp:lastModifiedBy>CATERINA CAPPELLO</cp:lastModifiedBy>
  <cp:revision>3</cp:revision>
  <cp:lastPrinted>2024-03-07T11:38:00Z</cp:lastPrinted>
  <dcterms:created xsi:type="dcterms:W3CDTF">2024-06-02T15:53:00Z</dcterms:created>
  <dcterms:modified xsi:type="dcterms:W3CDTF">2024-06-02T16:05:00Z</dcterms:modified>
</cp:coreProperties>
</file>